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A01DD8">
      <w:pPr>
        <w:rPr>
          <w:rFonts w:ascii="方正小标宋_GBK" w:hAnsi="Calibri" w:eastAsia="方正小标宋_GBK" w:cs="Times New Roman"/>
          <w:color w:val="auto"/>
          <w:sz w:val="44"/>
          <w:szCs w:val="44"/>
          <w:highlight w:val="none"/>
        </w:rPr>
      </w:pPr>
    </w:p>
    <w:p w14:paraId="489E8BE2">
      <w:pPr>
        <w:jc w:val="center"/>
        <w:rPr>
          <w:rFonts w:ascii="方正小标宋_GBK" w:hAnsi="Calibri" w:eastAsia="方正小标宋_GBK" w:cs="Times New Roman"/>
          <w:color w:val="auto"/>
          <w:sz w:val="44"/>
          <w:szCs w:val="44"/>
          <w:highlight w:val="none"/>
        </w:rPr>
      </w:pPr>
      <w:r>
        <w:rPr>
          <w:rFonts w:hint="eastAsia" w:ascii="方正小标宋_GBK" w:hAnsi="Calibri" w:eastAsia="方正小标宋_GBK" w:cs="Times New Roman"/>
          <w:color w:val="auto"/>
          <w:sz w:val="44"/>
          <w:szCs w:val="44"/>
          <w:highlight w:val="none"/>
        </w:rPr>
        <w:t>重庆市地方标准</w:t>
      </w:r>
    </w:p>
    <w:p w14:paraId="433B6424">
      <w:pPr>
        <w:jc w:val="center"/>
        <w:rPr>
          <w:rFonts w:hint="eastAsia" w:ascii="方正小标宋_GBK" w:hAnsi="Calibri" w:eastAsia="方正小标宋_GBK" w:cs="Times New Roman"/>
          <w:color w:val="auto"/>
          <w:sz w:val="44"/>
          <w:szCs w:val="44"/>
          <w:highlight w:val="none"/>
        </w:rPr>
      </w:pPr>
      <w:r>
        <w:rPr>
          <w:rFonts w:hint="eastAsia" w:ascii="方正小标宋_GBK" w:hAnsi="Calibri" w:eastAsia="方正小标宋_GBK" w:cs="Times New Roman"/>
          <w:color w:val="auto"/>
          <w:sz w:val="44"/>
          <w:szCs w:val="44"/>
          <w:highlight w:val="none"/>
        </w:rPr>
        <w:t xml:space="preserve">《重点排放单位碳计量器具配备与管理 </w:t>
      </w:r>
    </w:p>
    <w:p w14:paraId="2DA80591">
      <w:pPr>
        <w:jc w:val="center"/>
        <w:rPr>
          <w:rFonts w:ascii="方正小标宋_GBK" w:hAnsi="Calibri" w:eastAsia="方正小标宋_GBK" w:cs="Times New Roman"/>
          <w:color w:val="auto"/>
          <w:sz w:val="44"/>
          <w:szCs w:val="44"/>
          <w:highlight w:val="none"/>
        </w:rPr>
      </w:pPr>
      <w:r>
        <w:rPr>
          <w:rFonts w:hint="eastAsia" w:ascii="方正小标宋_GBK" w:hAnsi="Calibri" w:eastAsia="方正小标宋_GBK" w:cs="Times New Roman"/>
          <w:color w:val="auto"/>
          <w:sz w:val="44"/>
          <w:szCs w:val="44"/>
          <w:highlight w:val="none"/>
        </w:rPr>
        <w:t>第1部分 通则》</w:t>
      </w:r>
    </w:p>
    <w:p w14:paraId="0C1BB594">
      <w:pPr>
        <w:jc w:val="center"/>
        <w:rPr>
          <w:rFonts w:ascii="方正小标宋_GBK" w:hAnsi="Calibri" w:eastAsia="方正小标宋_GBK" w:cs="Times New Roman"/>
          <w:color w:val="auto"/>
          <w:sz w:val="44"/>
          <w:szCs w:val="44"/>
          <w:highlight w:val="none"/>
        </w:rPr>
      </w:pPr>
      <w:r>
        <w:rPr>
          <w:rFonts w:hint="eastAsia" w:ascii="方正小标宋_GBK" w:hAnsi="Calibri" w:eastAsia="方正小标宋_GBK" w:cs="Times New Roman"/>
          <w:color w:val="auto"/>
          <w:sz w:val="44"/>
          <w:szCs w:val="44"/>
          <w:highlight w:val="none"/>
        </w:rPr>
        <w:t>编制说明</w:t>
      </w:r>
    </w:p>
    <w:p w14:paraId="492975BE">
      <w:pPr>
        <w:jc w:val="center"/>
        <w:rPr>
          <w:rFonts w:ascii="Calibri" w:hAnsi="Calibri" w:eastAsia="宋体" w:cs="Times New Roman"/>
          <w:color w:val="auto"/>
          <w:szCs w:val="24"/>
          <w:highlight w:val="none"/>
        </w:rPr>
      </w:pPr>
    </w:p>
    <w:p w14:paraId="414A8758">
      <w:pPr>
        <w:jc w:val="center"/>
        <w:rPr>
          <w:rFonts w:ascii="Calibri" w:hAnsi="Calibri" w:eastAsia="宋体" w:cs="Times New Roman"/>
          <w:color w:val="auto"/>
          <w:szCs w:val="24"/>
          <w:highlight w:val="none"/>
        </w:rPr>
      </w:pPr>
    </w:p>
    <w:p w14:paraId="21D3BDEE">
      <w:pPr>
        <w:jc w:val="center"/>
        <w:rPr>
          <w:rFonts w:ascii="Calibri" w:hAnsi="Calibri" w:eastAsia="宋体" w:cs="Times New Roman"/>
          <w:color w:val="auto"/>
          <w:szCs w:val="24"/>
          <w:highlight w:val="none"/>
        </w:rPr>
      </w:pPr>
    </w:p>
    <w:p w14:paraId="1A6FEDCB">
      <w:pPr>
        <w:tabs>
          <w:tab w:val="left" w:pos="3675"/>
        </w:tabs>
        <w:jc w:val="center"/>
        <w:rPr>
          <w:rFonts w:ascii="Calibri" w:hAnsi="Calibri" w:eastAsia="宋体" w:cs="Times New Roman"/>
          <w:color w:val="auto"/>
          <w:szCs w:val="24"/>
          <w:highlight w:val="none"/>
        </w:rPr>
      </w:pPr>
    </w:p>
    <w:p w14:paraId="6F039954">
      <w:pPr>
        <w:tabs>
          <w:tab w:val="left" w:pos="3675"/>
        </w:tabs>
        <w:jc w:val="center"/>
        <w:rPr>
          <w:rFonts w:ascii="Calibri" w:hAnsi="Calibri" w:eastAsia="宋体" w:cs="Times New Roman"/>
          <w:color w:val="auto"/>
          <w:szCs w:val="24"/>
          <w:highlight w:val="none"/>
        </w:rPr>
      </w:pPr>
    </w:p>
    <w:p w14:paraId="1E51A951">
      <w:pPr>
        <w:tabs>
          <w:tab w:val="left" w:pos="3675"/>
        </w:tabs>
        <w:jc w:val="center"/>
        <w:rPr>
          <w:rFonts w:ascii="Calibri" w:hAnsi="Calibri" w:eastAsia="宋体" w:cs="Times New Roman"/>
          <w:color w:val="auto"/>
          <w:szCs w:val="24"/>
          <w:highlight w:val="none"/>
        </w:rPr>
      </w:pPr>
    </w:p>
    <w:p w14:paraId="28CED614">
      <w:pPr>
        <w:rPr>
          <w:rFonts w:ascii="Calibri" w:hAnsi="Calibri" w:eastAsia="宋体" w:cs="Times New Roman"/>
          <w:color w:val="auto"/>
          <w:szCs w:val="24"/>
          <w:highlight w:val="none"/>
        </w:rPr>
      </w:pPr>
    </w:p>
    <w:p w14:paraId="7B7D0EA0">
      <w:pPr>
        <w:jc w:val="center"/>
        <w:rPr>
          <w:rFonts w:ascii="方正仿宋_GBK" w:hAnsi="Calibri" w:eastAsia="方正仿宋_GBK" w:cs="Times New Roman"/>
          <w:color w:val="auto"/>
          <w:sz w:val="32"/>
          <w:szCs w:val="32"/>
          <w:highlight w:val="none"/>
        </w:rPr>
      </w:pPr>
      <w:r>
        <w:rPr>
          <w:rFonts w:hint="eastAsia" w:ascii="方正仿宋_GBK" w:hAnsi="Calibri" w:eastAsia="方正仿宋_GBK" w:cs="Times New Roman"/>
          <w:color w:val="auto"/>
          <w:sz w:val="32"/>
          <w:szCs w:val="32"/>
          <w:highlight w:val="none"/>
        </w:rPr>
        <w:t>地方标准起草小组</w:t>
      </w:r>
    </w:p>
    <w:p w14:paraId="087D6081">
      <w:pPr>
        <w:jc w:val="center"/>
        <w:rPr>
          <w:rFonts w:ascii="方正仿宋_GBK" w:hAnsi="Calibri" w:eastAsia="方正仿宋_GBK" w:cs="Times New Roman"/>
          <w:color w:val="auto"/>
          <w:sz w:val="32"/>
          <w:szCs w:val="32"/>
          <w:highlight w:val="none"/>
        </w:rPr>
      </w:pPr>
      <w:r>
        <w:rPr>
          <w:rFonts w:hint="eastAsia" w:ascii="方正仿宋_GBK" w:hAnsi="Calibri" w:eastAsia="方正仿宋_GBK" w:cs="Times New Roman"/>
          <w:color w:val="auto"/>
          <w:sz w:val="32"/>
          <w:szCs w:val="32"/>
          <w:highlight w:val="none"/>
        </w:rPr>
        <w:t>20</w:t>
      </w:r>
      <w:r>
        <w:rPr>
          <w:rFonts w:hint="eastAsia" w:ascii="方正仿宋_GBK" w:hAnsi="Calibri" w:eastAsia="方正仿宋_GBK" w:cs="Times New Roman"/>
          <w:color w:val="auto"/>
          <w:sz w:val="32"/>
          <w:szCs w:val="32"/>
          <w:highlight w:val="none"/>
          <w:lang w:val="en-US" w:eastAsia="zh-CN"/>
        </w:rPr>
        <w:t>26</w:t>
      </w:r>
      <w:r>
        <w:rPr>
          <w:rFonts w:hint="eastAsia" w:ascii="方正仿宋_GBK" w:hAnsi="Calibri" w:eastAsia="方正仿宋_GBK" w:cs="Times New Roman"/>
          <w:color w:val="auto"/>
          <w:sz w:val="32"/>
          <w:szCs w:val="32"/>
          <w:highlight w:val="none"/>
        </w:rPr>
        <w:t>年</w:t>
      </w:r>
      <w:r>
        <w:rPr>
          <w:rFonts w:hint="eastAsia" w:ascii="方正仿宋_GBK" w:hAnsi="Calibri" w:eastAsia="方正仿宋_GBK" w:cs="Times New Roman"/>
          <w:color w:val="auto"/>
          <w:sz w:val="32"/>
          <w:szCs w:val="32"/>
          <w:highlight w:val="none"/>
          <w:lang w:val="en-US" w:eastAsia="zh-CN"/>
        </w:rPr>
        <w:t>2</w:t>
      </w:r>
      <w:r>
        <w:rPr>
          <w:rFonts w:hint="eastAsia" w:ascii="方正仿宋_GBK" w:hAnsi="Calibri" w:eastAsia="方正仿宋_GBK" w:cs="Times New Roman"/>
          <w:color w:val="auto"/>
          <w:sz w:val="32"/>
          <w:szCs w:val="32"/>
          <w:highlight w:val="none"/>
        </w:rPr>
        <w:t>月</w:t>
      </w:r>
    </w:p>
    <w:p w14:paraId="35E604D6">
      <w:pPr>
        <w:rPr>
          <w:rFonts w:ascii="方正仿宋_GBK" w:hAnsi="Calibri" w:eastAsia="方正仿宋_GBK" w:cs="Times New Roman"/>
          <w:color w:val="auto"/>
          <w:sz w:val="32"/>
          <w:szCs w:val="32"/>
          <w:highlight w:val="none"/>
        </w:rPr>
      </w:pPr>
    </w:p>
    <w:p w14:paraId="2D265F74">
      <w:pPr>
        <w:jc w:val="center"/>
        <w:rPr>
          <w:rFonts w:ascii="方正仿宋_GBK" w:hAnsi="Calibri" w:eastAsia="方正仿宋_GBK" w:cs="Times New Roman"/>
          <w:color w:val="auto"/>
          <w:sz w:val="32"/>
          <w:szCs w:val="32"/>
          <w:highlight w:val="none"/>
        </w:rPr>
        <w:sectPr>
          <w:footerReference r:id="rId3" w:type="default"/>
          <w:pgSz w:w="11906" w:h="16838"/>
          <w:pgMar w:top="2098" w:right="1474" w:bottom="1984" w:left="1588" w:header="851" w:footer="1400" w:gutter="0"/>
          <w:cols w:space="425" w:num="1"/>
          <w:docGrid w:type="linesAndChars" w:linePitch="579" w:charSpace="-849"/>
        </w:sectPr>
      </w:pPr>
    </w:p>
    <w:p w14:paraId="4F0E534B">
      <w:pPr>
        <w:numPr>
          <w:ilvl w:val="0"/>
          <w:numId w:val="1"/>
        </w:numPr>
        <w:spacing w:line="560" w:lineRule="exact"/>
        <w:ind w:firstLine="641"/>
        <w:rPr>
          <w:rFonts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标准制定的背景</w:t>
      </w:r>
    </w:p>
    <w:p w14:paraId="66D6E28F">
      <w:pPr>
        <w:pStyle w:val="17"/>
        <w:numPr>
          <w:ilvl w:val="0"/>
          <w:numId w:val="2"/>
        </w:numPr>
        <w:spacing w:line="560" w:lineRule="exact"/>
        <w:ind w:left="0" w:firstLine="641" w:firstLineChars="0"/>
        <w:rPr>
          <w:rFonts w:ascii="方正楷体_GBK" w:hAnsi="Calibri" w:eastAsia="方正楷体_GBK" w:cs="Times New Roman"/>
          <w:color w:val="auto"/>
          <w:sz w:val="32"/>
          <w:szCs w:val="32"/>
          <w:highlight w:val="none"/>
        </w:rPr>
      </w:pPr>
      <w:r>
        <w:rPr>
          <w:rFonts w:hint="eastAsia" w:ascii="方正楷体_GBK" w:hAnsi="Calibri" w:eastAsia="方正楷体_GBK" w:cs="Times New Roman"/>
          <w:color w:val="auto"/>
          <w:sz w:val="32"/>
          <w:szCs w:val="32"/>
          <w:highlight w:val="none"/>
        </w:rPr>
        <w:t>标准涉及的有关领域、产业或行业发展情况及存在的问题</w:t>
      </w:r>
    </w:p>
    <w:p w14:paraId="2265335A">
      <w:pPr>
        <w:spacing w:line="560" w:lineRule="exact"/>
        <w:ind w:firstLine="632" w:firstLineChars="200"/>
        <w:rPr>
          <w:rFonts w:hint="eastAsia" w:ascii="方正仿宋_GBK" w:hAnsi="Calibri" w:eastAsia="方正仿宋_GBK" w:cs="Times New Roman"/>
          <w:color w:val="auto"/>
          <w:sz w:val="32"/>
          <w:szCs w:val="32"/>
          <w:highlight w:val="none"/>
        </w:rPr>
      </w:pPr>
      <w:r>
        <w:rPr>
          <w:rFonts w:hint="eastAsia" w:ascii="方正仿宋_GBK" w:hAnsi="Calibri" w:eastAsia="方正仿宋_GBK" w:cs="Times New Roman"/>
          <w:color w:val="auto"/>
          <w:sz w:val="32"/>
          <w:szCs w:val="32"/>
          <w:highlight w:val="none"/>
        </w:rPr>
        <w:t>1. 国家</w:t>
      </w:r>
      <w:r>
        <w:rPr>
          <w:rFonts w:hint="eastAsia" w:ascii="方正仿宋_GBK" w:hAnsi="Calibri" w:eastAsia="方正仿宋_GBK" w:cs="Times New Roman"/>
          <w:color w:val="auto"/>
          <w:sz w:val="32"/>
          <w:szCs w:val="32"/>
          <w:highlight w:val="none"/>
          <w:lang w:eastAsia="zh-CN"/>
        </w:rPr>
        <w:t>“双碳”目标</w:t>
      </w:r>
      <w:r>
        <w:rPr>
          <w:rFonts w:hint="eastAsia" w:ascii="方正仿宋_GBK" w:hAnsi="Calibri" w:eastAsia="方正仿宋_GBK" w:cs="Times New Roman"/>
          <w:color w:val="auto"/>
          <w:sz w:val="32"/>
          <w:szCs w:val="32"/>
          <w:highlight w:val="none"/>
        </w:rPr>
        <w:t>背景</w:t>
      </w:r>
    </w:p>
    <w:p w14:paraId="7DEB9A14">
      <w:pPr>
        <w:spacing w:line="560" w:lineRule="exact"/>
        <w:ind w:firstLine="632" w:firstLineChars="200"/>
        <w:rPr>
          <w:rFonts w:hint="eastAsia" w:ascii="方正仿宋_GBK" w:hAnsi="Calibri" w:eastAsia="方正仿宋_GBK" w:cs="Times New Roman"/>
          <w:color w:val="auto"/>
          <w:sz w:val="32"/>
          <w:szCs w:val="32"/>
          <w:highlight w:val="none"/>
        </w:rPr>
      </w:pPr>
      <w:r>
        <w:rPr>
          <w:rFonts w:hint="eastAsia" w:ascii="方正仿宋_GBK" w:hAnsi="Calibri" w:eastAsia="方正仿宋_GBK" w:cs="Times New Roman"/>
          <w:color w:val="auto"/>
          <w:sz w:val="32"/>
          <w:szCs w:val="32"/>
          <w:highlight w:val="none"/>
        </w:rPr>
        <w:t>2020年9月</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我国向世界正式提出</w:t>
      </w:r>
      <w:r>
        <w:rPr>
          <w:rFonts w:hint="eastAsia" w:ascii="方正仿宋_GBK" w:hAnsi="Calibri" w:eastAsia="方正仿宋_GBK" w:cs="Times New Roman"/>
          <w:color w:val="auto"/>
          <w:sz w:val="32"/>
          <w:szCs w:val="32"/>
          <w:highlight w:val="none"/>
          <w:lang w:eastAsia="zh-CN"/>
        </w:rPr>
        <w:t>“碳达峰、碳中和”</w:t>
      </w:r>
      <w:r>
        <w:rPr>
          <w:rFonts w:hint="eastAsia" w:ascii="方正仿宋_GBK" w:hAnsi="Calibri" w:eastAsia="方正仿宋_GBK" w:cs="Times New Roman"/>
          <w:color w:val="auto"/>
          <w:sz w:val="32"/>
          <w:szCs w:val="32"/>
          <w:highlight w:val="none"/>
        </w:rPr>
        <w:t>战略目标</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这是一场广泛而深刻的变革</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是推动我国高质量发展的内在要求。实现</w:t>
      </w:r>
      <w:r>
        <w:rPr>
          <w:rFonts w:hint="eastAsia" w:ascii="方正仿宋_GBK" w:hAnsi="Calibri" w:eastAsia="方正仿宋_GBK" w:cs="Times New Roman"/>
          <w:color w:val="auto"/>
          <w:sz w:val="32"/>
          <w:szCs w:val="32"/>
          <w:highlight w:val="none"/>
          <w:lang w:eastAsia="zh-CN"/>
        </w:rPr>
        <w:t>“双碳”</w:t>
      </w:r>
      <w:r>
        <w:rPr>
          <w:rFonts w:hint="eastAsia" w:ascii="方正仿宋_GBK" w:hAnsi="Calibri" w:eastAsia="方正仿宋_GBK" w:cs="Times New Roman"/>
          <w:color w:val="auto"/>
          <w:sz w:val="32"/>
          <w:szCs w:val="32"/>
          <w:highlight w:val="none"/>
        </w:rPr>
        <w:t>目标的核心是摸清碳排放底数</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控制碳排放总量。强化碳排放数据质量管理</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确保碳排放数据真实准确</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是确保</w:t>
      </w:r>
      <w:r>
        <w:rPr>
          <w:rFonts w:hint="eastAsia" w:ascii="方正仿宋_GBK" w:hAnsi="Calibri" w:eastAsia="方正仿宋_GBK" w:cs="Times New Roman"/>
          <w:color w:val="auto"/>
          <w:sz w:val="32"/>
          <w:szCs w:val="32"/>
          <w:highlight w:val="none"/>
          <w:lang w:eastAsia="zh-CN"/>
        </w:rPr>
        <w:t>“双碳”</w:t>
      </w:r>
      <w:r>
        <w:rPr>
          <w:rFonts w:hint="eastAsia" w:ascii="方正仿宋_GBK" w:hAnsi="Calibri" w:eastAsia="方正仿宋_GBK" w:cs="Times New Roman"/>
          <w:color w:val="auto"/>
          <w:sz w:val="32"/>
          <w:szCs w:val="32"/>
          <w:highlight w:val="none"/>
        </w:rPr>
        <w:t>目标顺利实现的基础。</w:t>
      </w:r>
    </w:p>
    <w:p w14:paraId="775FB5D3">
      <w:pPr>
        <w:spacing w:line="560" w:lineRule="exact"/>
        <w:ind w:firstLine="632" w:firstLineChars="200"/>
        <w:rPr>
          <w:rFonts w:hint="eastAsia" w:ascii="方正仿宋_GBK" w:hAnsi="Calibri" w:eastAsia="方正仿宋_GBK" w:cs="Times New Roman"/>
          <w:color w:val="auto"/>
          <w:sz w:val="32"/>
          <w:szCs w:val="32"/>
          <w:highlight w:val="none"/>
        </w:rPr>
      </w:pPr>
      <w:r>
        <w:rPr>
          <w:rFonts w:hint="eastAsia" w:ascii="方正仿宋_GBK" w:hAnsi="Calibri" w:eastAsia="方正仿宋_GBK" w:cs="Times New Roman"/>
          <w:color w:val="auto"/>
          <w:sz w:val="32"/>
          <w:szCs w:val="32"/>
          <w:highlight w:val="none"/>
        </w:rPr>
        <w:t>2022年10月</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市场监管总局等九部门联合发布的《建立健全碳达峰碳中和标准计量体系实施方案》明确提出</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应当统筹推进碳达峰碳中和标准计量体系建设</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加快计量、标准创新发展</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发挥计量、标准的基础性、引领性作用</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支撑如期实现碳达峰碳中和目标。围绕碳达峰碳中和目标实现需求</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加快完善碳排放监测、核算、核查、报告与评估等碳达</w:t>
      </w:r>
      <w:bookmarkStart w:id="0" w:name="_GoBack"/>
      <w:bookmarkEnd w:id="0"/>
      <w:r>
        <w:rPr>
          <w:rFonts w:hint="eastAsia" w:ascii="方正仿宋_GBK" w:hAnsi="Calibri" w:eastAsia="方正仿宋_GBK" w:cs="Times New Roman"/>
          <w:color w:val="auto"/>
          <w:sz w:val="32"/>
          <w:szCs w:val="32"/>
          <w:highlight w:val="none"/>
        </w:rPr>
        <w:t>峰急需的基础通用标准。</w:t>
      </w:r>
    </w:p>
    <w:p w14:paraId="59B11058">
      <w:pPr>
        <w:spacing w:line="560" w:lineRule="exact"/>
        <w:ind w:firstLine="632" w:firstLineChars="200"/>
        <w:rPr>
          <w:rFonts w:hint="eastAsia" w:ascii="方正仿宋_GBK" w:hAnsi="Calibri" w:eastAsia="方正仿宋_GBK" w:cs="Times New Roman"/>
          <w:color w:val="auto"/>
          <w:sz w:val="32"/>
          <w:szCs w:val="32"/>
          <w:highlight w:val="none"/>
        </w:rPr>
      </w:pPr>
      <w:r>
        <w:rPr>
          <w:rFonts w:hint="eastAsia" w:ascii="方正仿宋_GBK" w:hAnsi="Calibri" w:eastAsia="方正仿宋_GBK" w:cs="Times New Roman"/>
          <w:color w:val="auto"/>
          <w:sz w:val="32"/>
          <w:szCs w:val="32"/>
          <w:highlight w:val="none"/>
        </w:rPr>
        <w:t>2024年8月8日</w:t>
      </w:r>
      <w:r>
        <w:rPr>
          <w:rFonts w:hint="eastAsia" w:ascii="方正仿宋_GBK" w:hAnsi="Calibri" w:eastAsia="方正仿宋_GBK" w:cs="Times New Roman"/>
          <w:color w:val="auto"/>
          <w:sz w:val="32"/>
          <w:szCs w:val="32"/>
          <w:highlight w:val="none"/>
          <w:lang w:eastAsia="zh-CN"/>
        </w:rPr>
        <w:t>，国家发展改革委</w:t>
      </w:r>
      <w:r>
        <w:rPr>
          <w:rFonts w:hint="eastAsia" w:ascii="方正仿宋_GBK" w:hAnsi="Calibri" w:eastAsia="方正仿宋_GBK" w:cs="Times New Roman"/>
          <w:color w:val="auto"/>
          <w:sz w:val="32"/>
          <w:szCs w:val="32"/>
          <w:highlight w:val="none"/>
        </w:rPr>
        <w:t>、市场监管总局和生态环境部联合发布了《关于进一步强化碳达峰碳中和标准计量体系建设行动方案</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2024—2025年</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第十一点重点任务明确要求制定重点排放单位碳计量器具配备和管理规范</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推动企业碳排放计量器具配备。</w:t>
      </w:r>
    </w:p>
    <w:p w14:paraId="35876CF0">
      <w:pPr>
        <w:spacing w:line="560" w:lineRule="exact"/>
        <w:ind w:firstLine="632" w:firstLineChars="200"/>
        <w:rPr>
          <w:rFonts w:hint="eastAsia" w:ascii="方正仿宋_GBK" w:hAnsi="Calibri" w:eastAsia="方正仿宋_GBK" w:cs="Times New Roman"/>
          <w:color w:val="auto"/>
          <w:sz w:val="32"/>
          <w:szCs w:val="32"/>
          <w:highlight w:val="none"/>
        </w:rPr>
      </w:pPr>
      <w:r>
        <w:rPr>
          <w:rFonts w:hint="eastAsia" w:ascii="方正仿宋_GBK" w:hAnsi="Calibri" w:eastAsia="方正仿宋_GBK" w:cs="Times New Roman"/>
          <w:color w:val="auto"/>
          <w:sz w:val="32"/>
          <w:szCs w:val="32"/>
          <w:highlight w:val="none"/>
        </w:rPr>
        <w:t>2. 碳计量的重要性与现状</w:t>
      </w:r>
    </w:p>
    <w:p w14:paraId="5573F37D">
      <w:pPr>
        <w:spacing w:line="560" w:lineRule="exact"/>
        <w:ind w:firstLine="632" w:firstLineChars="200"/>
        <w:rPr>
          <w:rFonts w:hint="eastAsia" w:ascii="方正仿宋_GBK" w:hAnsi="Calibri" w:eastAsia="方正仿宋_GBK" w:cs="Times New Roman"/>
          <w:color w:val="auto"/>
          <w:sz w:val="32"/>
          <w:szCs w:val="32"/>
          <w:highlight w:val="none"/>
        </w:rPr>
      </w:pPr>
      <w:r>
        <w:rPr>
          <w:rFonts w:hint="eastAsia" w:ascii="方正仿宋_GBK" w:hAnsi="Calibri" w:eastAsia="方正仿宋_GBK" w:cs="Times New Roman"/>
          <w:color w:val="auto"/>
          <w:sz w:val="32"/>
          <w:szCs w:val="32"/>
          <w:highlight w:val="none"/>
        </w:rPr>
        <w:t>为推动宏观</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碳核算</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向精准</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碳计量</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转变</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促使温室气体排放量</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可测量、可报告、可核查</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必须确保碳计量器具配置的完整性、可溯源性。推动企业碳排放计量器具配备是实现精确核算的关键步骤。只有企业配备了准确可靠的计量器具</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才能获取真实、准确的碳排放数据</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有助于企业了解自身的碳排放情况</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从而有针对性地优化生产工艺</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为制定减排策略提供依据。</w:t>
      </w:r>
    </w:p>
    <w:p w14:paraId="04E08A4C">
      <w:pPr>
        <w:spacing w:line="560" w:lineRule="exact"/>
        <w:ind w:firstLine="632" w:firstLineChars="200"/>
        <w:rPr>
          <w:rFonts w:hint="eastAsia" w:ascii="方正仿宋_GBK" w:hAnsi="Calibri" w:eastAsia="方正仿宋_GBK" w:cs="Times New Roman"/>
          <w:color w:val="auto"/>
          <w:sz w:val="32"/>
          <w:szCs w:val="32"/>
          <w:highlight w:val="none"/>
        </w:rPr>
      </w:pPr>
      <w:r>
        <w:rPr>
          <w:rFonts w:hint="eastAsia" w:ascii="方正仿宋_GBK" w:hAnsi="Calibri" w:eastAsia="方正仿宋_GBK" w:cs="Times New Roman"/>
          <w:color w:val="auto"/>
          <w:sz w:val="32"/>
          <w:szCs w:val="32"/>
          <w:highlight w:val="none"/>
        </w:rPr>
        <w:t>然而</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国内碳排放监测、计量、监管相对较弱</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企业仍采用基于统计核算的方法</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国家层面尚未出台关于碳排放计量器具配备和管理的标准或规范</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无法建立重点排放单位排放量数据准确性的评估方法。目前相关单位的计量器具配备和管理标准主要有通用的GB 17167—2006《用能单位能源计量器具配备和管理通则》</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已更新为GB 17167-2025</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和分行业</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如船舶制造GB/T 38067—2019、水泥生产GB/T 35461—2017和煤炭企业GB/T 29453—2012等</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能源计量器具配备和管理要求标准文件</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不涉及碳排放计量器具配备。</w:t>
      </w:r>
    </w:p>
    <w:p w14:paraId="298872EE">
      <w:pPr>
        <w:spacing w:line="560" w:lineRule="exact"/>
        <w:ind w:firstLine="632" w:firstLineChars="200"/>
        <w:rPr>
          <w:rFonts w:hint="default" w:ascii="方正仿宋_GBK" w:hAnsi="Calibri" w:eastAsia="方正仿宋_GBK" w:cs="Times New Roman"/>
          <w:color w:val="auto"/>
          <w:sz w:val="32"/>
          <w:szCs w:val="32"/>
          <w:highlight w:val="none"/>
          <w:lang w:val="en-US" w:eastAsia="zh-CN"/>
        </w:rPr>
      </w:pPr>
      <w:r>
        <w:rPr>
          <w:rFonts w:hint="eastAsia" w:ascii="方正仿宋_GBK" w:hAnsi="Calibri" w:eastAsia="方正仿宋_GBK" w:cs="Times New Roman"/>
          <w:color w:val="auto"/>
          <w:sz w:val="32"/>
          <w:szCs w:val="32"/>
          <w:highlight w:val="none"/>
          <w:lang w:val="en-US" w:eastAsia="zh-CN"/>
        </w:rPr>
        <w:t>3.</w:t>
      </w:r>
      <w:r>
        <w:rPr>
          <w:rFonts w:hint="default" w:ascii="方正仿宋_GBK" w:hAnsi="Calibri" w:eastAsia="方正仿宋_GBK" w:cs="Times New Roman"/>
          <w:color w:val="auto"/>
          <w:sz w:val="32"/>
          <w:szCs w:val="32"/>
          <w:highlight w:val="none"/>
          <w:lang w:val="en-US" w:eastAsia="zh-CN"/>
        </w:rPr>
        <w:t xml:space="preserve"> 标准制定的产业需求</w:t>
      </w:r>
      <w:r>
        <w:rPr>
          <w:rFonts w:hint="eastAsia" w:ascii="方正仿宋_GBK" w:hAnsi="Calibri" w:eastAsia="方正仿宋_GBK" w:cs="Times New Roman"/>
          <w:color w:val="auto"/>
          <w:sz w:val="32"/>
          <w:szCs w:val="32"/>
          <w:highlight w:val="none"/>
          <w:lang w:val="en-US" w:eastAsia="zh-CN"/>
        </w:rPr>
        <w:t>情况</w:t>
      </w:r>
    </w:p>
    <w:p w14:paraId="4C1F0B6A">
      <w:pPr>
        <w:spacing w:line="560" w:lineRule="exact"/>
        <w:ind w:firstLine="632" w:firstLineChars="200"/>
        <w:rPr>
          <w:rFonts w:hint="default" w:ascii="方正仿宋_GBK" w:hAnsi="Calibri" w:eastAsia="方正仿宋_GBK" w:cs="Times New Roman"/>
          <w:color w:val="auto"/>
          <w:sz w:val="32"/>
          <w:szCs w:val="32"/>
          <w:highlight w:val="none"/>
          <w:lang w:val="en-US" w:eastAsia="zh-CN"/>
        </w:rPr>
      </w:pPr>
      <w:r>
        <w:rPr>
          <w:rFonts w:hint="eastAsia" w:ascii="方正仿宋_GBK" w:hAnsi="Calibri" w:eastAsia="方正仿宋_GBK" w:cs="Times New Roman"/>
          <w:color w:val="auto"/>
          <w:sz w:val="32"/>
          <w:szCs w:val="32"/>
          <w:highlight w:val="none"/>
          <w:lang w:val="en-US" w:eastAsia="zh-CN"/>
        </w:rPr>
        <w:t>标准的制定有利于</w:t>
      </w:r>
      <w:r>
        <w:rPr>
          <w:rFonts w:hint="default" w:ascii="方正仿宋_GBK" w:hAnsi="Calibri" w:eastAsia="方正仿宋_GBK" w:cs="Times New Roman"/>
          <w:color w:val="auto"/>
          <w:sz w:val="32"/>
          <w:szCs w:val="32"/>
          <w:highlight w:val="none"/>
          <w:lang w:val="en-US" w:eastAsia="zh-CN"/>
        </w:rPr>
        <w:t>规范碳计量器具配备，填补能源计量标准空白</w:t>
      </w:r>
      <w:r>
        <w:rPr>
          <w:rFonts w:hint="eastAsia" w:ascii="方正仿宋_GBK" w:hAnsi="Calibri" w:eastAsia="方正仿宋_GBK" w:cs="Times New Roman"/>
          <w:color w:val="auto"/>
          <w:sz w:val="32"/>
          <w:szCs w:val="32"/>
          <w:highlight w:val="none"/>
          <w:lang w:val="en-US" w:eastAsia="zh-CN"/>
        </w:rPr>
        <w:t>，GB 17167—2025《用能单位能源计量器具配备和管理通则》</w:t>
      </w:r>
      <w:r>
        <w:rPr>
          <w:rFonts w:hint="default" w:ascii="方正仿宋_GBK" w:hAnsi="Calibri" w:eastAsia="方正仿宋_GBK" w:cs="Times New Roman"/>
          <w:color w:val="auto"/>
          <w:sz w:val="32"/>
          <w:szCs w:val="32"/>
          <w:highlight w:val="none"/>
          <w:lang w:val="en-US" w:eastAsia="zh-CN"/>
        </w:rPr>
        <w:t>侧重能源消耗计量，未涉及</w:t>
      </w:r>
      <w:r>
        <w:rPr>
          <w:rFonts w:hint="eastAsia" w:ascii="方正仿宋_GBK" w:hAnsi="Calibri" w:eastAsia="方正仿宋_GBK" w:cs="Times New Roman"/>
          <w:color w:val="auto"/>
          <w:sz w:val="32"/>
          <w:szCs w:val="32"/>
          <w:highlight w:val="none"/>
          <w:lang w:val="en-US" w:eastAsia="zh-CN"/>
        </w:rPr>
        <w:t>碳排放相关的</w:t>
      </w:r>
      <w:r>
        <w:rPr>
          <w:rFonts w:hint="default" w:ascii="方正仿宋_GBK" w:hAnsi="Calibri" w:eastAsia="方正仿宋_GBK" w:cs="Times New Roman"/>
          <w:color w:val="auto"/>
          <w:sz w:val="32"/>
          <w:szCs w:val="32"/>
          <w:highlight w:val="none"/>
          <w:lang w:val="en-US" w:eastAsia="zh-CN"/>
        </w:rPr>
        <w:t>过程排放计量</w:t>
      </w:r>
      <w:r>
        <w:rPr>
          <w:rFonts w:hint="eastAsia" w:ascii="方正仿宋_GBK" w:hAnsi="Calibri" w:eastAsia="方正仿宋_GBK" w:cs="Times New Roman"/>
          <w:color w:val="auto"/>
          <w:sz w:val="32"/>
          <w:szCs w:val="32"/>
          <w:highlight w:val="none"/>
          <w:lang w:val="en-US" w:eastAsia="zh-CN"/>
        </w:rPr>
        <w:t>、</w:t>
      </w:r>
      <w:r>
        <w:rPr>
          <w:rFonts w:hint="default" w:ascii="方正仿宋_GBK" w:hAnsi="Calibri" w:eastAsia="方正仿宋_GBK" w:cs="Times New Roman"/>
          <w:color w:val="auto"/>
          <w:sz w:val="32"/>
          <w:szCs w:val="32"/>
          <w:highlight w:val="none"/>
          <w:lang w:val="en-US" w:eastAsia="zh-CN"/>
        </w:rPr>
        <w:t>排放因子测定（燃料热值、含碳量）</w:t>
      </w:r>
      <w:r>
        <w:rPr>
          <w:rFonts w:hint="eastAsia" w:ascii="方正仿宋_GBK" w:hAnsi="Calibri" w:eastAsia="方正仿宋_GBK" w:cs="Times New Roman"/>
          <w:color w:val="auto"/>
          <w:sz w:val="32"/>
          <w:szCs w:val="32"/>
          <w:highlight w:val="none"/>
          <w:lang w:val="en-US" w:eastAsia="zh-CN"/>
        </w:rPr>
        <w:t>、</w:t>
      </w:r>
      <w:r>
        <w:rPr>
          <w:rFonts w:hint="default" w:ascii="方正仿宋_GBK" w:hAnsi="Calibri" w:eastAsia="方正仿宋_GBK" w:cs="Times New Roman"/>
          <w:color w:val="auto"/>
          <w:sz w:val="32"/>
          <w:szCs w:val="32"/>
          <w:highlight w:val="none"/>
          <w:lang w:val="en-US" w:eastAsia="zh-CN"/>
        </w:rPr>
        <w:t>CEMS在线监测系统配备要求</w:t>
      </w:r>
      <w:r>
        <w:rPr>
          <w:rFonts w:hint="eastAsia" w:ascii="方正仿宋_GBK" w:hAnsi="Calibri" w:eastAsia="方正仿宋_GBK" w:cs="Times New Roman"/>
          <w:color w:val="auto"/>
          <w:sz w:val="32"/>
          <w:szCs w:val="32"/>
          <w:highlight w:val="none"/>
          <w:lang w:val="en-US" w:eastAsia="zh-CN"/>
        </w:rPr>
        <w:t>等内容。标准的制定将为重庆市纳入全国碳交易市场重点排放单位提供计量支持，企业迫切需要</w:t>
      </w:r>
      <w:r>
        <w:rPr>
          <w:rFonts w:hint="default" w:ascii="方正仿宋_GBK" w:hAnsi="Calibri" w:eastAsia="方正仿宋_GBK" w:cs="Times New Roman"/>
          <w:color w:val="auto"/>
          <w:sz w:val="32"/>
          <w:szCs w:val="32"/>
          <w:highlight w:val="none"/>
          <w:lang w:val="en-US" w:eastAsia="zh-CN"/>
        </w:rPr>
        <w:t>建立完善的碳计量器具配备体系</w:t>
      </w:r>
      <w:r>
        <w:rPr>
          <w:rFonts w:hint="eastAsia" w:ascii="方正仿宋_GBK" w:hAnsi="Calibri" w:eastAsia="方正仿宋_GBK" w:cs="Times New Roman"/>
          <w:color w:val="auto"/>
          <w:sz w:val="32"/>
          <w:szCs w:val="32"/>
          <w:highlight w:val="none"/>
          <w:lang w:val="en-US" w:eastAsia="zh-CN"/>
        </w:rPr>
        <w:t>，</w:t>
      </w:r>
      <w:r>
        <w:rPr>
          <w:rFonts w:hint="default" w:ascii="方正仿宋_GBK" w:hAnsi="Calibri" w:eastAsia="方正仿宋_GBK" w:cs="Times New Roman"/>
          <w:color w:val="auto"/>
          <w:sz w:val="32"/>
          <w:szCs w:val="32"/>
          <w:highlight w:val="none"/>
          <w:lang w:val="en-US" w:eastAsia="zh-CN"/>
        </w:rPr>
        <w:t>确保碳排放数据的真实、准确、完整</w:t>
      </w:r>
      <w:r>
        <w:rPr>
          <w:rFonts w:hint="eastAsia" w:ascii="方正仿宋_GBK" w:hAnsi="Calibri" w:eastAsia="方正仿宋_GBK" w:cs="Times New Roman"/>
          <w:color w:val="auto"/>
          <w:sz w:val="32"/>
          <w:szCs w:val="32"/>
          <w:highlight w:val="none"/>
          <w:lang w:val="en-US" w:eastAsia="zh-CN"/>
        </w:rPr>
        <w:t>，</w:t>
      </w:r>
      <w:r>
        <w:rPr>
          <w:rFonts w:hint="default" w:ascii="方正仿宋_GBK" w:hAnsi="Calibri" w:eastAsia="方正仿宋_GBK" w:cs="Times New Roman"/>
          <w:color w:val="auto"/>
          <w:sz w:val="32"/>
          <w:szCs w:val="32"/>
          <w:highlight w:val="none"/>
          <w:lang w:val="en-US" w:eastAsia="zh-CN"/>
        </w:rPr>
        <w:t>降低碳核查风险和碳市场履约风险</w:t>
      </w:r>
      <w:r>
        <w:rPr>
          <w:rFonts w:hint="eastAsia" w:ascii="方正仿宋_GBK" w:hAnsi="Calibri" w:eastAsia="方正仿宋_GBK" w:cs="Times New Roman"/>
          <w:color w:val="auto"/>
          <w:sz w:val="32"/>
          <w:szCs w:val="32"/>
          <w:highlight w:val="none"/>
          <w:lang w:val="en-US" w:eastAsia="zh-CN"/>
        </w:rPr>
        <w:t>。</w:t>
      </w:r>
    </w:p>
    <w:p w14:paraId="10D92EAF">
      <w:pPr>
        <w:spacing w:line="560" w:lineRule="exact"/>
        <w:ind w:firstLine="632" w:firstLineChars="200"/>
        <w:rPr>
          <w:rFonts w:hint="default" w:ascii="方正仿宋_GBK" w:hAnsi="Calibri" w:eastAsia="方正仿宋_GBK" w:cs="Times New Roman"/>
          <w:color w:val="auto"/>
          <w:sz w:val="32"/>
          <w:szCs w:val="32"/>
          <w:highlight w:val="none"/>
          <w:lang w:val="en-US" w:eastAsia="zh-CN"/>
        </w:rPr>
      </w:pPr>
      <w:r>
        <w:rPr>
          <w:rFonts w:hint="default" w:ascii="方正仿宋_GBK" w:hAnsi="Calibri" w:eastAsia="方正仿宋_GBK" w:cs="Times New Roman"/>
          <w:color w:val="auto"/>
          <w:sz w:val="32"/>
          <w:szCs w:val="32"/>
          <w:highlight w:val="none"/>
          <w:lang w:val="en-US" w:eastAsia="zh-CN"/>
        </w:rPr>
        <w:t>近年来重庆市碳核查中发现的数据质量问题，80%以上源于计量器具配备不完整或准确度不足。建立标准化的碳计量器具配备要求，是从源头提升数据质量的根本措施。</w:t>
      </w:r>
      <w:r>
        <w:rPr>
          <w:rFonts w:hint="eastAsia" w:ascii="方正仿宋_GBK" w:hAnsi="Calibri" w:eastAsia="方正仿宋_GBK" w:cs="Times New Roman"/>
          <w:color w:val="auto"/>
          <w:sz w:val="32"/>
          <w:szCs w:val="32"/>
          <w:highlight w:val="none"/>
          <w:lang w:val="en-US" w:eastAsia="zh-CN"/>
        </w:rPr>
        <w:t>同时，重点排放单位</w:t>
      </w:r>
      <w:r>
        <w:rPr>
          <w:rFonts w:hint="default" w:ascii="方正仿宋_GBK" w:hAnsi="Calibri" w:eastAsia="方正仿宋_GBK" w:cs="Times New Roman"/>
          <w:color w:val="auto"/>
          <w:sz w:val="32"/>
          <w:szCs w:val="32"/>
          <w:highlight w:val="none"/>
          <w:lang w:val="en-US" w:eastAsia="zh-CN"/>
        </w:rPr>
        <w:t>需要通过精准的碳计量数据</w:t>
      </w:r>
      <w:r>
        <w:rPr>
          <w:rFonts w:hint="eastAsia" w:ascii="方正仿宋_GBK" w:hAnsi="Calibri" w:eastAsia="方正仿宋_GBK" w:cs="Times New Roman"/>
          <w:color w:val="auto"/>
          <w:sz w:val="32"/>
          <w:szCs w:val="32"/>
          <w:highlight w:val="none"/>
          <w:lang w:val="en-US" w:eastAsia="zh-CN"/>
        </w:rPr>
        <w:t>，</w:t>
      </w:r>
      <w:r>
        <w:rPr>
          <w:rFonts w:hint="default" w:ascii="方正仿宋_GBK" w:hAnsi="Calibri" w:eastAsia="方正仿宋_GBK" w:cs="Times New Roman"/>
          <w:color w:val="auto"/>
          <w:sz w:val="32"/>
          <w:szCs w:val="32"/>
          <w:highlight w:val="none"/>
          <w:lang w:val="en-US" w:eastAsia="zh-CN"/>
        </w:rPr>
        <w:t>识别减排潜力，制定减排路线图</w:t>
      </w:r>
      <w:r>
        <w:rPr>
          <w:rFonts w:hint="eastAsia" w:ascii="方正仿宋_GBK" w:hAnsi="Calibri" w:eastAsia="方正仿宋_GBK" w:cs="Times New Roman"/>
          <w:color w:val="auto"/>
          <w:sz w:val="32"/>
          <w:szCs w:val="32"/>
          <w:highlight w:val="none"/>
          <w:lang w:val="en-US" w:eastAsia="zh-CN"/>
        </w:rPr>
        <w:t>，</w:t>
      </w:r>
      <w:r>
        <w:rPr>
          <w:rFonts w:hint="default" w:ascii="方正仿宋_GBK" w:hAnsi="Calibri" w:eastAsia="方正仿宋_GBK" w:cs="Times New Roman"/>
          <w:color w:val="auto"/>
          <w:sz w:val="32"/>
          <w:szCs w:val="32"/>
          <w:highlight w:val="none"/>
          <w:lang w:val="en-US" w:eastAsia="zh-CN"/>
        </w:rPr>
        <w:t>评估节能降碳技术改造效果</w:t>
      </w:r>
      <w:r>
        <w:rPr>
          <w:rFonts w:hint="eastAsia" w:ascii="方正仿宋_GBK" w:hAnsi="Calibri" w:eastAsia="方正仿宋_GBK" w:cs="Times New Roman"/>
          <w:color w:val="auto"/>
          <w:sz w:val="32"/>
          <w:szCs w:val="32"/>
          <w:highlight w:val="none"/>
          <w:lang w:val="en-US" w:eastAsia="zh-CN"/>
        </w:rPr>
        <w:t>，</w:t>
      </w:r>
      <w:r>
        <w:rPr>
          <w:rFonts w:hint="default" w:ascii="方正仿宋_GBK" w:hAnsi="Calibri" w:eastAsia="方正仿宋_GBK" w:cs="Times New Roman"/>
          <w:color w:val="auto"/>
          <w:sz w:val="32"/>
          <w:szCs w:val="32"/>
          <w:highlight w:val="none"/>
          <w:lang w:val="en-US" w:eastAsia="zh-CN"/>
        </w:rPr>
        <w:t>参与绿色金融（碳质押贷款、绿色债券等）</w:t>
      </w:r>
      <w:r>
        <w:rPr>
          <w:rFonts w:hint="eastAsia" w:ascii="方正仿宋_GBK" w:hAnsi="Calibri" w:eastAsia="方正仿宋_GBK" w:cs="Times New Roman"/>
          <w:color w:val="auto"/>
          <w:sz w:val="32"/>
          <w:szCs w:val="32"/>
          <w:highlight w:val="none"/>
          <w:lang w:val="en-US" w:eastAsia="zh-CN"/>
        </w:rPr>
        <w:t>，</w:t>
      </w:r>
      <w:r>
        <w:rPr>
          <w:rFonts w:hint="default" w:ascii="方正仿宋_GBK" w:hAnsi="Calibri" w:eastAsia="方正仿宋_GBK" w:cs="Times New Roman"/>
          <w:color w:val="auto"/>
          <w:sz w:val="32"/>
          <w:szCs w:val="32"/>
          <w:highlight w:val="none"/>
          <w:lang w:val="en-US" w:eastAsia="zh-CN"/>
        </w:rPr>
        <w:t>开展产品碳足迹核算和碳标识</w:t>
      </w:r>
      <w:r>
        <w:rPr>
          <w:rFonts w:hint="eastAsia" w:ascii="方正仿宋_GBK" w:hAnsi="Calibri" w:eastAsia="方正仿宋_GBK" w:cs="Times New Roman"/>
          <w:color w:val="auto"/>
          <w:sz w:val="32"/>
          <w:szCs w:val="32"/>
          <w:highlight w:val="none"/>
          <w:lang w:val="en-US" w:eastAsia="zh-CN"/>
        </w:rPr>
        <w:t>等。</w:t>
      </w:r>
    </w:p>
    <w:p w14:paraId="2597378C">
      <w:pPr>
        <w:spacing w:line="560" w:lineRule="exact"/>
        <w:ind w:firstLine="632" w:firstLineChars="200"/>
        <w:rPr>
          <w:rFonts w:hint="eastAsia" w:ascii="方正仿宋_GBK" w:hAnsi="Calibri" w:eastAsia="方正仿宋_GBK" w:cs="Times New Roman"/>
          <w:color w:val="auto"/>
          <w:sz w:val="32"/>
          <w:szCs w:val="32"/>
          <w:highlight w:val="none"/>
        </w:rPr>
      </w:pPr>
      <w:r>
        <w:rPr>
          <w:rFonts w:hint="eastAsia" w:ascii="方正仿宋_GBK" w:hAnsi="Calibri" w:eastAsia="方正仿宋_GBK" w:cs="Times New Roman"/>
          <w:color w:val="auto"/>
          <w:sz w:val="32"/>
          <w:szCs w:val="32"/>
          <w:highlight w:val="none"/>
          <w:lang w:val="en-US" w:eastAsia="zh-CN"/>
        </w:rPr>
        <w:t>4</w:t>
      </w:r>
      <w:r>
        <w:rPr>
          <w:rFonts w:hint="eastAsia" w:ascii="方正仿宋_GBK" w:hAnsi="Calibri" w:eastAsia="方正仿宋_GBK" w:cs="Times New Roman"/>
          <w:color w:val="auto"/>
          <w:sz w:val="32"/>
          <w:szCs w:val="32"/>
          <w:highlight w:val="none"/>
        </w:rPr>
        <w:t>. 重庆市碳排放</w:t>
      </w:r>
      <w:r>
        <w:rPr>
          <w:rFonts w:hint="eastAsia" w:ascii="方正仿宋_GBK" w:hAnsi="Calibri" w:eastAsia="方正仿宋_GBK" w:cs="Times New Roman"/>
          <w:color w:val="auto"/>
          <w:sz w:val="32"/>
          <w:szCs w:val="32"/>
          <w:highlight w:val="none"/>
          <w:lang w:val="en-US" w:eastAsia="zh-CN"/>
        </w:rPr>
        <w:t>计量</w:t>
      </w:r>
      <w:r>
        <w:rPr>
          <w:rFonts w:hint="eastAsia" w:ascii="方正仿宋_GBK" w:hAnsi="Calibri" w:eastAsia="方正仿宋_GBK" w:cs="Times New Roman"/>
          <w:color w:val="auto"/>
          <w:sz w:val="32"/>
          <w:szCs w:val="32"/>
          <w:highlight w:val="none"/>
        </w:rPr>
        <w:t>现状</w:t>
      </w:r>
    </w:p>
    <w:p w14:paraId="1B3AD005">
      <w:pPr>
        <w:spacing w:line="560" w:lineRule="exact"/>
        <w:ind w:firstLine="632" w:firstLineChars="200"/>
        <w:rPr>
          <w:rFonts w:hint="eastAsia" w:ascii="方正仿宋_GBK" w:hAnsi="Calibri" w:eastAsia="方正仿宋_GBK" w:cs="Times New Roman"/>
          <w:color w:val="auto"/>
          <w:sz w:val="32"/>
          <w:szCs w:val="32"/>
          <w:highlight w:val="none"/>
        </w:rPr>
      </w:pPr>
      <w:r>
        <w:rPr>
          <w:rFonts w:hint="eastAsia" w:ascii="方正仿宋_GBK" w:hAnsi="Calibri" w:eastAsia="方正仿宋_GBK" w:cs="Times New Roman"/>
          <w:color w:val="auto"/>
          <w:sz w:val="32"/>
          <w:szCs w:val="32"/>
          <w:highlight w:val="none"/>
        </w:rPr>
        <w:t>重庆市作为西南地区的重要工业基地</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水泥、化工、钢铁等重点排放单位数量较多</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随之带来的碳排放量也相对较大。随着碳达峰碳中和目标的提出</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进一步加快了企业对于优化生产工艺、减少碳排放的重视。</w:t>
      </w:r>
    </w:p>
    <w:p w14:paraId="4E6C860D">
      <w:pPr>
        <w:spacing w:line="560" w:lineRule="exact"/>
        <w:ind w:firstLine="632" w:firstLineChars="200"/>
        <w:rPr>
          <w:rFonts w:hint="eastAsia" w:ascii="方正仿宋_GBK" w:hAnsi="Calibri" w:eastAsia="方正仿宋_GBK" w:cs="Times New Roman"/>
          <w:color w:val="auto"/>
          <w:sz w:val="32"/>
          <w:szCs w:val="32"/>
          <w:highlight w:val="none"/>
          <w:lang w:eastAsia="zh-CN"/>
        </w:rPr>
      </w:pPr>
      <w:r>
        <w:rPr>
          <w:rFonts w:hint="eastAsia" w:ascii="方正仿宋_GBK" w:hAnsi="Calibri" w:eastAsia="方正仿宋_GBK" w:cs="Times New Roman"/>
          <w:color w:val="auto"/>
          <w:sz w:val="32"/>
          <w:szCs w:val="32"/>
          <w:highlight w:val="none"/>
        </w:rPr>
        <w:t>重庆市作为全国首批七个碳排放核查工作试点省市之一</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自2013年至今已连续开展12年的碳排放核查工作。在此过程中发现</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重庆市重点排放单位普遍存在以下问题</w:t>
      </w:r>
      <w:r>
        <w:rPr>
          <w:rFonts w:hint="eastAsia" w:ascii="方正仿宋_GBK" w:hAnsi="Calibri" w:eastAsia="方正仿宋_GBK" w:cs="Times New Roman"/>
          <w:color w:val="auto"/>
          <w:sz w:val="32"/>
          <w:szCs w:val="32"/>
          <w:highlight w:val="none"/>
          <w:lang w:eastAsia="zh-CN"/>
        </w:rPr>
        <w:t>：</w:t>
      </w:r>
    </w:p>
    <w:p w14:paraId="26161128">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32" w:firstLineChars="200"/>
        <w:textAlignment w:val="auto"/>
        <w:rPr>
          <w:rFonts w:hint="eastAsia" w:ascii="方正仿宋_GBK" w:hAnsi="Calibri" w:eastAsia="方正仿宋_GBK" w:cs="Times New Roman"/>
          <w:color w:val="auto"/>
          <w:sz w:val="32"/>
          <w:szCs w:val="32"/>
          <w:highlight w:val="none"/>
        </w:rPr>
      </w:pPr>
      <w:r>
        <w:rPr>
          <w:rFonts w:hint="eastAsia" w:ascii="方正仿宋_GBK" w:hAnsi="Calibri" w:eastAsia="方正仿宋_GBK" w:cs="Times New Roman"/>
          <w:color w:val="auto"/>
          <w:sz w:val="32"/>
          <w:szCs w:val="32"/>
          <w:highlight w:val="none"/>
        </w:rPr>
        <w:t>碳计量技术规范不完善</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相关管理制度缺失</w:t>
      </w:r>
      <w:r>
        <w:rPr>
          <w:rFonts w:hint="eastAsia" w:ascii="方正仿宋_GBK" w:hAnsi="Calibri" w:eastAsia="方正仿宋_GBK" w:cs="Times New Roman"/>
          <w:color w:val="auto"/>
          <w:sz w:val="32"/>
          <w:szCs w:val="32"/>
          <w:highlight w:val="none"/>
          <w:lang w:eastAsia="zh-CN"/>
        </w:rPr>
        <w:t>；</w:t>
      </w:r>
    </w:p>
    <w:p w14:paraId="1DD64430">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32" w:firstLineChars="200"/>
        <w:textAlignment w:val="auto"/>
        <w:rPr>
          <w:rFonts w:hint="eastAsia" w:ascii="方正仿宋_GBK" w:hAnsi="Calibri" w:eastAsia="方正仿宋_GBK" w:cs="Times New Roman"/>
          <w:color w:val="auto"/>
          <w:sz w:val="32"/>
          <w:szCs w:val="32"/>
          <w:highlight w:val="none"/>
        </w:rPr>
      </w:pPr>
      <w:r>
        <w:rPr>
          <w:rFonts w:hint="eastAsia" w:ascii="方正仿宋_GBK" w:hAnsi="Calibri" w:eastAsia="方正仿宋_GBK" w:cs="Times New Roman"/>
          <w:color w:val="auto"/>
          <w:sz w:val="32"/>
          <w:szCs w:val="32"/>
          <w:highlight w:val="none"/>
        </w:rPr>
        <w:t>不能对生产各用能环节、碳源流等进行准确有效计量</w:t>
      </w:r>
      <w:r>
        <w:rPr>
          <w:rFonts w:hint="eastAsia" w:ascii="方正仿宋_GBK" w:hAnsi="Calibri" w:eastAsia="方正仿宋_GBK" w:cs="Times New Roman"/>
          <w:color w:val="auto"/>
          <w:sz w:val="32"/>
          <w:szCs w:val="32"/>
          <w:highlight w:val="none"/>
          <w:lang w:eastAsia="zh-CN"/>
        </w:rPr>
        <w:t>；</w:t>
      </w:r>
    </w:p>
    <w:p w14:paraId="0CAC6939">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32" w:firstLineChars="200"/>
        <w:textAlignment w:val="auto"/>
        <w:rPr>
          <w:rFonts w:hint="eastAsia" w:ascii="方正仿宋_GBK" w:hAnsi="Calibri" w:eastAsia="方正仿宋_GBK" w:cs="Times New Roman"/>
          <w:color w:val="auto"/>
          <w:sz w:val="32"/>
          <w:szCs w:val="32"/>
          <w:highlight w:val="none"/>
        </w:rPr>
      </w:pPr>
      <w:r>
        <w:rPr>
          <w:rFonts w:hint="eastAsia" w:ascii="方正仿宋_GBK" w:hAnsi="Calibri" w:eastAsia="方正仿宋_GBK" w:cs="Times New Roman"/>
          <w:color w:val="auto"/>
          <w:sz w:val="32"/>
          <w:szCs w:val="32"/>
          <w:highlight w:val="none"/>
        </w:rPr>
        <w:t>碳计量技术缺乏标准性和规范性</w:t>
      </w:r>
      <w:r>
        <w:rPr>
          <w:rFonts w:hint="eastAsia" w:ascii="方正仿宋_GBK" w:hAnsi="Calibri" w:eastAsia="方正仿宋_GBK" w:cs="Times New Roman"/>
          <w:color w:val="auto"/>
          <w:sz w:val="32"/>
          <w:szCs w:val="32"/>
          <w:highlight w:val="none"/>
          <w:lang w:eastAsia="zh-CN"/>
        </w:rPr>
        <w:t>；</w:t>
      </w:r>
    </w:p>
    <w:p w14:paraId="72B6C5CA">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32" w:firstLineChars="200"/>
        <w:textAlignment w:val="auto"/>
        <w:rPr>
          <w:rFonts w:hint="eastAsia" w:ascii="方正仿宋_GBK" w:hAnsi="Calibri" w:eastAsia="方正仿宋_GBK" w:cs="Times New Roman"/>
          <w:color w:val="auto"/>
          <w:sz w:val="32"/>
          <w:szCs w:val="32"/>
          <w:highlight w:val="none"/>
        </w:rPr>
      </w:pPr>
      <w:r>
        <w:rPr>
          <w:rFonts w:hint="eastAsia" w:ascii="方正仿宋_GBK" w:hAnsi="Calibri" w:eastAsia="方正仿宋_GBK" w:cs="Times New Roman"/>
          <w:color w:val="auto"/>
          <w:sz w:val="32"/>
          <w:szCs w:val="32"/>
          <w:highlight w:val="none"/>
        </w:rPr>
        <w:t>无法满足生产环节节能降碳的管理需求</w:t>
      </w:r>
      <w:r>
        <w:rPr>
          <w:rFonts w:hint="eastAsia" w:ascii="方正仿宋_GBK" w:hAnsi="Calibri" w:eastAsia="方正仿宋_GBK" w:cs="Times New Roman"/>
          <w:color w:val="auto"/>
          <w:sz w:val="32"/>
          <w:szCs w:val="32"/>
          <w:highlight w:val="none"/>
          <w:lang w:eastAsia="zh-CN"/>
        </w:rPr>
        <w:t>；</w:t>
      </w:r>
    </w:p>
    <w:p w14:paraId="035F737F">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32" w:firstLineChars="200"/>
        <w:textAlignment w:val="auto"/>
        <w:rPr>
          <w:rFonts w:hint="eastAsia" w:ascii="方正仿宋_GBK" w:hAnsi="Calibri" w:eastAsia="方正仿宋_GBK" w:cs="Times New Roman"/>
          <w:color w:val="auto"/>
          <w:sz w:val="32"/>
          <w:szCs w:val="32"/>
          <w:highlight w:val="none"/>
        </w:rPr>
      </w:pPr>
      <w:r>
        <w:rPr>
          <w:rFonts w:hint="eastAsia" w:ascii="方正仿宋_GBK" w:hAnsi="Calibri" w:eastAsia="方正仿宋_GBK" w:cs="Times New Roman"/>
          <w:color w:val="auto"/>
          <w:sz w:val="32"/>
          <w:szCs w:val="32"/>
          <w:highlight w:val="none"/>
        </w:rPr>
        <w:t>碳计量器具配备不完整</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准确度等级不统一</w:t>
      </w:r>
      <w:r>
        <w:rPr>
          <w:rFonts w:hint="eastAsia" w:ascii="方正仿宋_GBK" w:hAnsi="Calibri" w:eastAsia="方正仿宋_GBK" w:cs="Times New Roman"/>
          <w:color w:val="auto"/>
          <w:sz w:val="32"/>
          <w:szCs w:val="32"/>
          <w:highlight w:val="none"/>
          <w:lang w:eastAsia="zh-CN"/>
        </w:rPr>
        <w:t>。</w:t>
      </w:r>
    </w:p>
    <w:p w14:paraId="4A965967">
      <w:pPr>
        <w:pStyle w:val="17"/>
        <w:numPr>
          <w:ilvl w:val="0"/>
          <w:numId w:val="2"/>
        </w:numPr>
        <w:spacing w:line="560" w:lineRule="exact"/>
        <w:ind w:left="0" w:firstLine="641" w:firstLineChars="0"/>
        <w:rPr>
          <w:rFonts w:hint="eastAsia" w:ascii="方正楷体_GBK" w:hAnsi="Calibri" w:eastAsia="方正楷体_GBK" w:cs="Times New Roman"/>
          <w:color w:val="auto"/>
          <w:sz w:val="32"/>
          <w:szCs w:val="32"/>
          <w:highlight w:val="none"/>
        </w:rPr>
      </w:pPr>
      <w:r>
        <w:rPr>
          <w:rFonts w:hint="eastAsia" w:ascii="方正楷体_GBK" w:hAnsi="Calibri" w:eastAsia="方正楷体_GBK" w:cs="Times New Roman"/>
          <w:color w:val="auto"/>
          <w:sz w:val="32"/>
          <w:szCs w:val="32"/>
          <w:highlight w:val="none"/>
        </w:rPr>
        <w:t>与本标准有关的法律法规规定、国际国内标准等情况</w:t>
      </w:r>
    </w:p>
    <w:p w14:paraId="7B517258">
      <w:pPr>
        <w:pStyle w:val="17"/>
        <w:spacing w:line="560" w:lineRule="exact"/>
        <w:ind w:firstLine="640"/>
        <w:rPr>
          <w:rFonts w:ascii="方正仿宋_GBK" w:hAnsi="Calibri" w:eastAsia="方正仿宋_GBK" w:cs="Times New Roman"/>
          <w:color w:val="auto"/>
          <w:sz w:val="32"/>
          <w:szCs w:val="32"/>
          <w:highlight w:val="none"/>
        </w:rPr>
      </w:pPr>
      <w:r>
        <w:rPr>
          <w:rFonts w:hint="eastAsia" w:ascii="方正仿宋_GBK" w:hAnsi="Calibri" w:eastAsia="方正仿宋_GBK" w:cs="Times New Roman"/>
          <w:color w:val="auto"/>
          <w:sz w:val="32"/>
          <w:szCs w:val="32"/>
          <w:highlight w:val="none"/>
        </w:rPr>
        <w:t>本标准依据《中华人民共和国标准化法》《重庆市地方标准管理办法》的有关规定起草、征求意见、送审与报批。</w:t>
      </w:r>
    </w:p>
    <w:p w14:paraId="51F09F8E">
      <w:pPr>
        <w:pStyle w:val="17"/>
        <w:spacing w:line="560" w:lineRule="exact"/>
        <w:ind w:firstLine="640"/>
        <w:rPr>
          <w:rFonts w:hint="eastAsia" w:ascii="方正仿宋_GBK" w:hAnsi="Calibri" w:eastAsia="方正仿宋_GBK" w:cs="Times New Roman"/>
          <w:color w:val="auto"/>
          <w:sz w:val="32"/>
          <w:szCs w:val="32"/>
          <w:highlight w:val="none"/>
        </w:rPr>
      </w:pPr>
      <w:r>
        <w:rPr>
          <w:rFonts w:hint="eastAsia" w:ascii="方正仿宋_GBK" w:hAnsi="Calibri" w:eastAsia="方正仿宋_GBK" w:cs="Times New Roman"/>
          <w:color w:val="auto"/>
          <w:sz w:val="32"/>
          <w:szCs w:val="32"/>
          <w:highlight w:val="none"/>
        </w:rPr>
        <w:t>1. 相关法律法规</w:t>
      </w:r>
    </w:p>
    <w:p w14:paraId="47954070">
      <w:pPr>
        <w:pStyle w:val="17"/>
        <w:spacing w:line="560" w:lineRule="exact"/>
        <w:ind w:firstLine="640"/>
        <w:rPr>
          <w:rFonts w:hint="eastAsia" w:ascii="方正仿宋_GBK" w:hAnsi="Calibri" w:eastAsia="方正仿宋_GBK" w:cs="Times New Roman"/>
          <w:color w:val="auto"/>
          <w:sz w:val="32"/>
          <w:szCs w:val="32"/>
          <w:highlight w:val="none"/>
          <w:lang w:val="en-US" w:eastAsia="zh-CN"/>
        </w:rPr>
      </w:pPr>
      <w:r>
        <w:rPr>
          <w:rFonts w:hint="eastAsia" w:ascii="方正仿宋_GBK" w:hAnsi="Calibri" w:eastAsia="方正仿宋_GBK" w:cs="Times New Roman"/>
          <w:color w:val="auto"/>
          <w:sz w:val="32"/>
          <w:szCs w:val="32"/>
          <w:highlight w:val="none"/>
        </w:rPr>
        <w:t>《中华人民共和国计量法》《碳排放权交易管理办法</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试行</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生态环境部令第19号</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《能源计量监督管理办法》</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2020年市监总局令第31号</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《建立健全碳达峰碳中和标准计量体系实施方案》</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国市监计量发〔2022〕92号</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《关于促进企业计量能力提升的指导意见》</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国市监计量发〔2022〕104号</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《重庆市碳排放权交易管理办法</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试行</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》《重庆市碳排放配额管理细则》《重庆市碳排放核查技术指南》</w:t>
      </w:r>
      <w:r>
        <w:rPr>
          <w:rFonts w:hint="eastAsia" w:ascii="方正仿宋_GBK" w:hAnsi="Calibri" w:eastAsia="方正仿宋_GBK" w:cs="Times New Roman"/>
          <w:color w:val="auto"/>
          <w:sz w:val="32"/>
          <w:szCs w:val="32"/>
          <w:highlight w:val="none"/>
          <w:lang w:val="en-US" w:eastAsia="zh-CN"/>
        </w:rPr>
        <w:t>等</w:t>
      </w:r>
    </w:p>
    <w:p w14:paraId="7152760D">
      <w:pPr>
        <w:pStyle w:val="17"/>
        <w:spacing w:line="560" w:lineRule="exact"/>
        <w:ind w:firstLine="640"/>
        <w:rPr>
          <w:rFonts w:hint="eastAsia" w:ascii="方正仿宋_GBK" w:hAnsi="Calibri" w:eastAsia="方正仿宋_GBK" w:cs="Times New Roman"/>
          <w:color w:val="auto"/>
          <w:sz w:val="32"/>
          <w:szCs w:val="32"/>
          <w:highlight w:val="none"/>
        </w:rPr>
      </w:pPr>
      <w:r>
        <w:rPr>
          <w:rFonts w:hint="eastAsia" w:ascii="方正仿宋_GBK" w:hAnsi="Calibri" w:eastAsia="方正仿宋_GBK" w:cs="Times New Roman"/>
          <w:color w:val="auto"/>
          <w:sz w:val="32"/>
          <w:szCs w:val="32"/>
          <w:highlight w:val="none"/>
        </w:rPr>
        <w:t>2. 相关国家标准</w:t>
      </w:r>
    </w:p>
    <w:p w14:paraId="4979764F">
      <w:pPr>
        <w:pStyle w:val="17"/>
        <w:spacing w:line="560" w:lineRule="exact"/>
        <w:ind w:firstLine="640"/>
        <w:rPr>
          <w:rFonts w:hint="eastAsia" w:ascii="方正仿宋_GBK" w:hAnsi="Calibri" w:eastAsia="方正仿宋_GBK" w:cs="Times New Roman"/>
          <w:color w:val="auto"/>
          <w:sz w:val="32"/>
          <w:szCs w:val="32"/>
          <w:highlight w:val="none"/>
          <w:lang w:eastAsia="zh-CN"/>
        </w:rPr>
      </w:pPr>
      <w:r>
        <w:rPr>
          <w:rFonts w:hint="eastAsia" w:ascii="方正仿宋_GBK" w:hAnsi="Calibri" w:eastAsia="方正仿宋_GBK" w:cs="Times New Roman"/>
          <w:color w:val="auto"/>
          <w:sz w:val="32"/>
          <w:szCs w:val="32"/>
          <w:highlight w:val="none"/>
        </w:rPr>
        <w:t>目前</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国家标准、行业标准关于碳计量器具配备与管理的标准相对缺失</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与本标准相关的标准主要包括</w:t>
      </w:r>
      <w:r>
        <w:rPr>
          <w:rFonts w:hint="eastAsia" w:ascii="方正仿宋_GBK" w:hAnsi="Calibri" w:eastAsia="方正仿宋_GBK" w:cs="Times New Roman"/>
          <w:color w:val="auto"/>
          <w:sz w:val="32"/>
          <w:szCs w:val="32"/>
          <w:highlight w:val="none"/>
          <w:lang w:eastAsia="zh-CN"/>
        </w:rPr>
        <w:t>：</w:t>
      </w:r>
    </w:p>
    <w:p w14:paraId="35902898">
      <w:pPr>
        <w:pStyle w:val="17"/>
        <w:spacing w:line="560" w:lineRule="exact"/>
        <w:ind w:firstLine="640"/>
        <w:rPr>
          <w:rFonts w:hint="eastAsia" w:ascii="方正仿宋_GBK" w:hAnsi="Calibri" w:eastAsia="方正仿宋_GBK" w:cs="Times New Roman"/>
          <w:color w:val="auto"/>
          <w:sz w:val="32"/>
          <w:szCs w:val="32"/>
          <w:highlight w:val="none"/>
          <w:lang w:eastAsia="zh-CN"/>
        </w:rPr>
      </w:pPr>
      <w:r>
        <w:rPr>
          <w:rFonts w:hint="eastAsia" w:ascii="方正仿宋_GBK" w:hAnsi="Calibri" w:eastAsia="方正仿宋_GBK" w:cs="Times New Roman"/>
          <w:color w:val="auto"/>
          <w:sz w:val="32"/>
          <w:szCs w:val="32"/>
          <w:highlight w:val="none"/>
        </w:rPr>
        <w:t>能源计量相关标准</w:t>
      </w:r>
      <w:r>
        <w:rPr>
          <w:rFonts w:hint="eastAsia" w:ascii="方正仿宋_GBK" w:hAnsi="Calibri" w:eastAsia="方正仿宋_GBK" w:cs="Times New Roman"/>
          <w:color w:val="auto"/>
          <w:sz w:val="32"/>
          <w:szCs w:val="32"/>
          <w:highlight w:val="none"/>
          <w:lang w:eastAsia="zh-CN"/>
        </w:rPr>
        <w:t>：</w:t>
      </w:r>
    </w:p>
    <w:p w14:paraId="778CB511">
      <w:pPr>
        <w:pStyle w:val="17"/>
        <w:spacing w:line="560" w:lineRule="exact"/>
        <w:ind w:firstLine="640"/>
        <w:rPr>
          <w:rFonts w:hint="eastAsia" w:ascii="方正仿宋_GBK" w:hAnsi="Calibri" w:eastAsia="方正仿宋_GBK" w:cs="Times New Roman"/>
          <w:color w:val="auto"/>
          <w:sz w:val="32"/>
          <w:szCs w:val="32"/>
          <w:highlight w:val="none"/>
          <w:lang w:val="en-US" w:eastAsia="zh-CN"/>
        </w:rPr>
      </w:pPr>
      <w:r>
        <w:rPr>
          <w:rFonts w:hint="eastAsia" w:ascii="方正仿宋_GBK" w:hAnsi="Calibri" w:eastAsia="方正仿宋_GBK" w:cs="Times New Roman"/>
          <w:color w:val="auto"/>
          <w:sz w:val="32"/>
          <w:szCs w:val="32"/>
          <w:highlight w:val="none"/>
        </w:rPr>
        <w:t>GB 17167-2025</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用能单位能源计量器具配备和管理通则</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最新版</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2026年2月实施</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GB 17167-2006</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用能单位能源计量器具配备和管理通则</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旧版</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GB/T 35461-2017</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水泥生产企业能源计量器具配备和管理要求</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JJF 1356-2012</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重点用能单位能源计量审查规范</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lang w:val="en-US" w:eastAsia="zh-CN"/>
        </w:rPr>
        <w:t>等，均侧重能源计量，不涉及碳排放计量特殊要求。</w:t>
      </w:r>
    </w:p>
    <w:p w14:paraId="47C1331A">
      <w:pPr>
        <w:pStyle w:val="17"/>
        <w:spacing w:line="560" w:lineRule="exact"/>
        <w:ind w:firstLine="640"/>
        <w:rPr>
          <w:rFonts w:hint="eastAsia" w:ascii="方正仿宋_GBK" w:hAnsi="Calibri" w:eastAsia="方正仿宋_GBK" w:cs="Times New Roman"/>
          <w:color w:val="auto"/>
          <w:sz w:val="32"/>
          <w:szCs w:val="32"/>
          <w:highlight w:val="none"/>
          <w:lang w:eastAsia="zh-CN"/>
        </w:rPr>
      </w:pPr>
      <w:r>
        <w:rPr>
          <w:rFonts w:hint="eastAsia" w:ascii="方正仿宋_GBK" w:hAnsi="Calibri" w:eastAsia="方正仿宋_GBK" w:cs="Times New Roman"/>
          <w:color w:val="auto"/>
          <w:sz w:val="32"/>
          <w:szCs w:val="32"/>
          <w:highlight w:val="none"/>
        </w:rPr>
        <w:t>碳核算相关标准</w:t>
      </w:r>
      <w:r>
        <w:rPr>
          <w:rFonts w:hint="eastAsia" w:ascii="方正仿宋_GBK" w:hAnsi="Calibri" w:eastAsia="方正仿宋_GBK" w:cs="Times New Roman"/>
          <w:color w:val="auto"/>
          <w:sz w:val="32"/>
          <w:szCs w:val="32"/>
          <w:highlight w:val="none"/>
          <w:lang w:eastAsia="zh-CN"/>
        </w:rPr>
        <w:t>：</w:t>
      </w:r>
    </w:p>
    <w:p w14:paraId="0AA6221C">
      <w:pPr>
        <w:pStyle w:val="17"/>
        <w:spacing w:line="560" w:lineRule="exact"/>
        <w:ind w:firstLine="640"/>
        <w:rPr>
          <w:rFonts w:hint="eastAsia" w:ascii="方正仿宋_GBK" w:hAnsi="Calibri" w:eastAsia="方正仿宋_GBK" w:cs="Times New Roman"/>
          <w:color w:val="auto"/>
          <w:sz w:val="32"/>
          <w:szCs w:val="32"/>
          <w:highlight w:val="none"/>
          <w:lang w:eastAsia="zh-CN"/>
        </w:rPr>
      </w:pPr>
      <w:r>
        <w:rPr>
          <w:rFonts w:hint="eastAsia" w:ascii="方正仿宋_GBK" w:hAnsi="Calibri" w:eastAsia="方正仿宋_GBK" w:cs="Times New Roman"/>
          <w:color w:val="auto"/>
          <w:sz w:val="32"/>
          <w:szCs w:val="32"/>
          <w:highlight w:val="none"/>
          <w:lang w:eastAsia="zh-CN"/>
        </w:rPr>
        <w:t>国家发展改革委</w:t>
      </w:r>
      <w:r>
        <w:rPr>
          <w:rFonts w:hint="eastAsia" w:ascii="方正仿宋_GBK" w:hAnsi="Calibri" w:eastAsia="方正仿宋_GBK" w:cs="Times New Roman"/>
          <w:color w:val="auto"/>
          <w:sz w:val="32"/>
          <w:szCs w:val="32"/>
          <w:highlight w:val="none"/>
        </w:rPr>
        <w:t>先后发布三批共计24个行业的温室气体排放核算方法与报告指南，2016年开始国家先后发布了12个行业的温室气体排放核算与报告的国家标准</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GB/T 32151系列</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规定</w:t>
      </w:r>
      <w:r>
        <w:rPr>
          <w:rFonts w:hint="eastAsia" w:ascii="方正仿宋_GBK" w:hAnsi="Calibri" w:eastAsia="方正仿宋_GBK" w:cs="Times New Roman"/>
          <w:color w:val="auto"/>
          <w:sz w:val="32"/>
          <w:szCs w:val="32"/>
          <w:highlight w:val="none"/>
          <w:lang w:eastAsia="zh-CN"/>
        </w:rPr>
        <w:t>了</w:t>
      </w:r>
      <w:r>
        <w:rPr>
          <w:rFonts w:hint="eastAsia" w:ascii="方正仿宋_GBK" w:hAnsi="Calibri" w:eastAsia="方正仿宋_GBK" w:cs="Times New Roman"/>
          <w:color w:val="auto"/>
          <w:sz w:val="32"/>
          <w:szCs w:val="32"/>
          <w:highlight w:val="none"/>
        </w:rPr>
        <w:t>核算方法，但对计量器具配备仅有原则性要求，未明确具体配备标准</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GB/T 32150-2015</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工业企业温室气体排放核算和报告通则</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lang w:val="en-US" w:eastAsia="zh-CN"/>
        </w:rPr>
        <w:t>未涉碳计量。</w:t>
      </w:r>
      <w:r>
        <w:rPr>
          <w:rFonts w:hint="eastAsia" w:ascii="方正仿宋_GBK" w:hAnsi="Calibri" w:eastAsia="方正仿宋_GBK" w:cs="Times New Roman"/>
          <w:color w:val="auto"/>
          <w:sz w:val="32"/>
          <w:szCs w:val="32"/>
          <w:highlight w:val="none"/>
          <w:lang w:eastAsia="zh-CN"/>
        </w:rPr>
        <w:t>JJF 2309-2025《重点排放单位碳计量审查规范》，规定了审查方法和原则，但附录A仅为推荐性配备要求，不够具体和细化。</w:t>
      </w:r>
    </w:p>
    <w:p w14:paraId="43DA2B4E">
      <w:pPr>
        <w:pStyle w:val="17"/>
        <w:spacing w:line="560" w:lineRule="exact"/>
        <w:ind w:firstLine="640"/>
        <w:rPr>
          <w:rFonts w:hint="eastAsia" w:ascii="方正仿宋_GBK" w:hAnsi="Calibri" w:eastAsia="方正仿宋_GBK" w:cs="Times New Roman"/>
          <w:color w:val="auto"/>
          <w:sz w:val="32"/>
          <w:szCs w:val="32"/>
          <w:highlight w:val="none"/>
          <w:lang w:eastAsia="zh-CN"/>
        </w:rPr>
      </w:pPr>
      <w:r>
        <w:rPr>
          <w:rFonts w:hint="eastAsia" w:ascii="方正仿宋_GBK" w:hAnsi="Calibri" w:eastAsia="方正仿宋_GBK" w:cs="Times New Roman"/>
          <w:color w:val="auto"/>
          <w:sz w:val="32"/>
          <w:szCs w:val="32"/>
          <w:highlight w:val="none"/>
        </w:rPr>
        <w:t>其他相关标准</w:t>
      </w:r>
      <w:r>
        <w:rPr>
          <w:rFonts w:hint="eastAsia" w:ascii="方正仿宋_GBK" w:hAnsi="Calibri" w:eastAsia="方正仿宋_GBK" w:cs="Times New Roman"/>
          <w:color w:val="auto"/>
          <w:sz w:val="32"/>
          <w:szCs w:val="32"/>
          <w:highlight w:val="none"/>
          <w:lang w:eastAsia="zh-CN"/>
        </w:rPr>
        <w:t>：</w:t>
      </w:r>
    </w:p>
    <w:p w14:paraId="3D71BC5A">
      <w:pPr>
        <w:pStyle w:val="17"/>
        <w:spacing w:line="560" w:lineRule="exact"/>
        <w:ind w:firstLine="640"/>
        <w:rPr>
          <w:rFonts w:hint="default" w:ascii="方正仿宋_GBK" w:hAnsi="Calibri" w:eastAsia="方正仿宋_GBK" w:cs="Times New Roman"/>
          <w:color w:val="auto"/>
          <w:sz w:val="32"/>
          <w:szCs w:val="32"/>
          <w:highlight w:val="none"/>
          <w:lang w:val="en-US" w:eastAsia="zh-CN"/>
        </w:rPr>
      </w:pPr>
      <w:r>
        <w:rPr>
          <w:rFonts w:hint="eastAsia" w:ascii="方正仿宋_GBK" w:hAnsi="Calibri" w:eastAsia="方正仿宋_GBK" w:cs="Times New Roman"/>
          <w:color w:val="auto"/>
          <w:sz w:val="32"/>
          <w:szCs w:val="32"/>
          <w:highlight w:val="none"/>
        </w:rPr>
        <w:t>GB/T 19022</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测量管理体系测量过程和测量设备的要求</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lang w:val="en-US" w:eastAsia="zh-CN"/>
        </w:rPr>
        <w:t>和</w:t>
      </w:r>
      <w:r>
        <w:rPr>
          <w:rFonts w:hint="eastAsia" w:ascii="方正仿宋_GBK" w:hAnsi="Calibri" w:eastAsia="方正仿宋_GBK" w:cs="Times New Roman"/>
          <w:color w:val="auto"/>
          <w:sz w:val="32"/>
          <w:szCs w:val="32"/>
          <w:highlight w:val="none"/>
        </w:rPr>
        <w:t>GB 4915-2013</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水泥工业大气污染物排放标准</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lang w:val="en-US" w:eastAsia="zh-CN"/>
        </w:rPr>
        <w:t>均侧重于计量或污染物排放领域，不涉及碳排放相关内容。</w:t>
      </w:r>
    </w:p>
    <w:p w14:paraId="4A603A16">
      <w:pPr>
        <w:pStyle w:val="17"/>
        <w:spacing w:line="560" w:lineRule="exact"/>
        <w:ind w:firstLine="640"/>
        <w:rPr>
          <w:rFonts w:hint="eastAsia" w:ascii="方正仿宋_GBK" w:hAnsi="Calibri" w:eastAsia="方正仿宋_GBK" w:cs="Times New Roman"/>
          <w:color w:val="auto"/>
          <w:sz w:val="32"/>
          <w:szCs w:val="32"/>
          <w:highlight w:val="none"/>
        </w:rPr>
      </w:pPr>
      <w:r>
        <w:rPr>
          <w:rFonts w:hint="eastAsia" w:ascii="方正仿宋_GBK" w:hAnsi="Calibri" w:eastAsia="方正仿宋_GBK" w:cs="Times New Roman"/>
          <w:color w:val="auto"/>
          <w:sz w:val="32"/>
          <w:szCs w:val="32"/>
          <w:highlight w:val="none"/>
          <w:lang w:val="en-US" w:eastAsia="zh-CN"/>
        </w:rPr>
        <w:t>3</w:t>
      </w:r>
      <w:r>
        <w:rPr>
          <w:rFonts w:hint="eastAsia" w:ascii="方正仿宋_GBK" w:hAnsi="Calibri" w:eastAsia="方正仿宋_GBK" w:cs="Times New Roman"/>
          <w:color w:val="auto"/>
          <w:sz w:val="32"/>
          <w:szCs w:val="32"/>
          <w:highlight w:val="none"/>
        </w:rPr>
        <w:t>. 地方标准</w:t>
      </w:r>
      <w:r>
        <w:rPr>
          <w:rFonts w:hint="eastAsia" w:ascii="方正仿宋_GBK" w:hAnsi="Calibri" w:eastAsia="方正仿宋_GBK" w:cs="Times New Roman"/>
          <w:color w:val="auto"/>
          <w:sz w:val="32"/>
          <w:szCs w:val="32"/>
          <w:highlight w:val="none"/>
          <w:lang w:val="en-US" w:eastAsia="zh-CN"/>
        </w:rPr>
        <w:t>或团体标准</w:t>
      </w:r>
      <w:r>
        <w:rPr>
          <w:rFonts w:hint="eastAsia" w:ascii="方正仿宋_GBK" w:hAnsi="Calibri" w:eastAsia="方正仿宋_GBK" w:cs="Times New Roman"/>
          <w:color w:val="auto"/>
          <w:sz w:val="32"/>
          <w:szCs w:val="32"/>
          <w:highlight w:val="none"/>
        </w:rPr>
        <w:t>情况</w:t>
      </w:r>
    </w:p>
    <w:p w14:paraId="33EF234F">
      <w:pPr>
        <w:pStyle w:val="17"/>
        <w:spacing w:line="560" w:lineRule="exact"/>
        <w:ind w:firstLine="640"/>
        <w:rPr>
          <w:rFonts w:hint="eastAsia" w:ascii="方正仿宋_GBK" w:hAnsi="Calibri" w:eastAsia="方正仿宋_GBK" w:cs="Times New Roman"/>
          <w:color w:val="auto"/>
          <w:sz w:val="32"/>
          <w:szCs w:val="32"/>
          <w:highlight w:val="none"/>
          <w:lang w:val="en-US" w:eastAsia="zh-CN"/>
        </w:rPr>
      </w:pPr>
      <w:r>
        <w:rPr>
          <w:rFonts w:hint="eastAsia" w:ascii="方正仿宋_GBK" w:hAnsi="Calibri" w:eastAsia="方正仿宋_GBK" w:cs="Times New Roman"/>
          <w:color w:val="auto"/>
          <w:sz w:val="32"/>
          <w:szCs w:val="32"/>
          <w:highlight w:val="none"/>
        </w:rPr>
        <w:t>就全国而言</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部分省市</w:t>
      </w:r>
      <w:r>
        <w:rPr>
          <w:rFonts w:hint="eastAsia" w:ascii="方正仿宋_GBK" w:hAnsi="Calibri" w:eastAsia="方正仿宋_GBK" w:cs="Times New Roman"/>
          <w:color w:val="auto"/>
          <w:sz w:val="32"/>
          <w:szCs w:val="32"/>
          <w:highlight w:val="none"/>
          <w:lang w:val="en-US" w:eastAsia="zh-CN"/>
        </w:rPr>
        <w:t>或协会</w:t>
      </w:r>
      <w:r>
        <w:rPr>
          <w:rFonts w:hint="eastAsia" w:ascii="方正仿宋_GBK" w:hAnsi="Calibri" w:eastAsia="方正仿宋_GBK" w:cs="Times New Roman"/>
          <w:color w:val="auto"/>
          <w:sz w:val="32"/>
          <w:szCs w:val="32"/>
          <w:highlight w:val="none"/>
        </w:rPr>
        <w:t>已发布</w:t>
      </w:r>
      <w:r>
        <w:rPr>
          <w:rFonts w:hint="eastAsia" w:ascii="方正仿宋_GBK" w:hAnsi="Calibri" w:eastAsia="方正仿宋_GBK" w:cs="Times New Roman"/>
          <w:color w:val="auto"/>
          <w:sz w:val="32"/>
          <w:szCs w:val="32"/>
          <w:highlight w:val="none"/>
          <w:lang w:val="en-US" w:eastAsia="zh-CN"/>
        </w:rPr>
        <w:t>的</w:t>
      </w:r>
      <w:r>
        <w:rPr>
          <w:rFonts w:hint="eastAsia" w:ascii="方正仿宋_GBK" w:hAnsi="Calibri" w:eastAsia="方正仿宋_GBK" w:cs="Times New Roman"/>
          <w:color w:val="auto"/>
          <w:sz w:val="32"/>
          <w:szCs w:val="32"/>
          <w:highlight w:val="none"/>
        </w:rPr>
        <w:t>相关地方</w:t>
      </w:r>
      <w:r>
        <w:rPr>
          <w:rFonts w:hint="eastAsia" w:ascii="方正仿宋_GBK" w:hAnsi="Calibri" w:eastAsia="方正仿宋_GBK" w:cs="Times New Roman"/>
          <w:color w:val="auto"/>
          <w:sz w:val="32"/>
          <w:szCs w:val="32"/>
          <w:highlight w:val="none"/>
          <w:lang w:val="en-US" w:eastAsia="zh-CN"/>
        </w:rPr>
        <w:t>或团体</w:t>
      </w:r>
      <w:r>
        <w:rPr>
          <w:rFonts w:hint="eastAsia" w:ascii="方正仿宋_GBK" w:hAnsi="Calibri" w:eastAsia="方正仿宋_GBK" w:cs="Times New Roman"/>
          <w:color w:val="auto"/>
          <w:sz w:val="32"/>
          <w:szCs w:val="32"/>
          <w:highlight w:val="none"/>
        </w:rPr>
        <w:t>标准</w:t>
      </w:r>
      <w:r>
        <w:rPr>
          <w:rFonts w:hint="eastAsia" w:ascii="方正仿宋_GBK" w:hAnsi="Calibri" w:eastAsia="方正仿宋_GBK" w:cs="Times New Roman"/>
          <w:color w:val="auto"/>
          <w:sz w:val="32"/>
          <w:szCs w:val="32"/>
          <w:highlight w:val="none"/>
          <w:lang w:val="en-US" w:eastAsia="zh-CN"/>
        </w:rPr>
        <w:t>如下</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河北省DB13/T 6146-2025</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重点排放单位碳排放计量管理体系建设指南</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侧重管理体系建设，未详细规定配备标准</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内蒙古DB15/T 3880-2025</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重点排放单位碳排放计量器具配备和管理要求发电设施</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lang w:val="en-US" w:eastAsia="zh-CN"/>
        </w:rPr>
        <w:t>江苏</w:t>
      </w:r>
      <w:r>
        <w:rPr>
          <w:rFonts w:hint="eastAsia" w:ascii="方正仿宋_GBK" w:hAnsi="Calibri" w:eastAsia="方正仿宋_GBK" w:cs="Times New Roman"/>
          <w:color w:val="auto"/>
          <w:sz w:val="32"/>
          <w:szCs w:val="32"/>
          <w:highlight w:val="none"/>
        </w:rPr>
        <w:t>DB32/T 5024-2025</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钢铁企业碳排放计量器具配备和管理规范</w:t>
      </w:r>
      <w:r>
        <w:rPr>
          <w:rFonts w:hint="eastAsia" w:ascii="方正仿宋_GBK" w:hAnsi="Calibri" w:eastAsia="方正仿宋_GBK" w:cs="Times New Roman"/>
          <w:color w:val="auto"/>
          <w:sz w:val="32"/>
          <w:szCs w:val="32"/>
          <w:highlight w:val="none"/>
          <w:lang w:eastAsia="zh-CN"/>
        </w:rPr>
        <w:t>》仅针对单一行业，</w:t>
      </w:r>
      <w:r>
        <w:rPr>
          <w:rFonts w:hint="eastAsia" w:ascii="方正仿宋_GBK" w:hAnsi="Calibri" w:eastAsia="方正仿宋_GBK" w:cs="Times New Roman"/>
          <w:color w:val="auto"/>
          <w:sz w:val="32"/>
          <w:szCs w:val="32"/>
          <w:highlight w:val="none"/>
          <w:lang w:val="en-US" w:eastAsia="zh-CN"/>
        </w:rPr>
        <w:t>未形成系列标准</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lang w:val="en-US" w:eastAsia="zh-CN"/>
        </w:rPr>
        <w:t>T/ZSM 0063—2024《碳计量器具配备与管理要求 总则》、T/CSMT-FW006.1—2025《碳计量器具配备与管理要求 通则》均为团体标准，约束力有限。重庆市虽有《重庆市企业温室气体排放核算方法与报告指南》（17个行业），但均未规定碳计量器具配备要求，故重庆市目前尚无碳计量器具配备相关的地方标准。</w:t>
      </w:r>
    </w:p>
    <w:p w14:paraId="785FB365">
      <w:pPr>
        <w:pStyle w:val="17"/>
        <w:spacing w:line="560" w:lineRule="exact"/>
        <w:ind w:firstLine="640"/>
        <w:rPr>
          <w:rFonts w:hint="eastAsia" w:ascii="方正仿宋_GBK" w:hAnsi="Calibri" w:eastAsia="方正仿宋_GBK" w:cs="Times New Roman"/>
          <w:color w:val="auto"/>
          <w:sz w:val="32"/>
          <w:szCs w:val="32"/>
          <w:highlight w:val="none"/>
        </w:rPr>
      </w:pPr>
      <w:r>
        <w:rPr>
          <w:rFonts w:hint="eastAsia" w:ascii="方正仿宋_GBK" w:hAnsi="Calibri" w:eastAsia="方正仿宋_GBK" w:cs="Times New Roman"/>
          <w:color w:val="auto"/>
          <w:sz w:val="32"/>
          <w:szCs w:val="32"/>
          <w:highlight w:val="none"/>
          <w:lang w:val="en-US" w:eastAsia="zh-CN"/>
        </w:rPr>
        <w:t>4</w:t>
      </w:r>
      <w:r>
        <w:rPr>
          <w:rFonts w:hint="eastAsia" w:ascii="方正仿宋_GBK" w:hAnsi="Calibri" w:eastAsia="方正仿宋_GBK" w:cs="Times New Roman"/>
          <w:color w:val="auto"/>
          <w:sz w:val="32"/>
          <w:szCs w:val="32"/>
          <w:highlight w:val="none"/>
        </w:rPr>
        <w:t>. 国际标准与技术报告</w:t>
      </w:r>
    </w:p>
    <w:p w14:paraId="2399FE27">
      <w:pPr>
        <w:pStyle w:val="17"/>
        <w:spacing w:line="560" w:lineRule="exact"/>
        <w:ind w:firstLine="640"/>
        <w:rPr>
          <w:rFonts w:hint="eastAsia" w:ascii="方正仿宋_GBK" w:hAnsi="Calibri" w:eastAsia="方正仿宋_GBK" w:cs="Times New Roman"/>
          <w:color w:val="auto"/>
          <w:sz w:val="32"/>
          <w:szCs w:val="32"/>
          <w:highlight w:val="none"/>
          <w:lang w:eastAsia="zh-CN"/>
        </w:rPr>
      </w:pPr>
      <w:r>
        <w:rPr>
          <w:rFonts w:hint="eastAsia" w:ascii="方正仿宋_GBK" w:hAnsi="Calibri" w:eastAsia="方正仿宋_GBK" w:cs="Times New Roman"/>
          <w:color w:val="auto"/>
          <w:sz w:val="32"/>
          <w:szCs w:val="32"/>
          <w:highlight w:val="none"/>
        </w:rPr>
        <w:t>在制定本标准的过程中</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还参考了联合国气候变化框架公约</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UNFCCC</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的相关规定</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国际标准化组织</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ISO</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发布的温室气体排放核算和报告相关标准</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IPCC 2006年国家温室气体清单指南2019修订版</w:t>
      </w:r>
      <w:r>
        <w:rPr>
          <w:rFonts w:hint="eastAsia" w:ascii="方正仿宋_GBK" w:hAnsi="Calibri" w:eastAsia="方正仿宋_GBK" w:cs="Times New Roman"/>
          <w:color w:val="auto"/>
          <w:sz w:val="32"/>
          <w:szCs w:val="32"/>
          <w:highlight w:val="none"/>
          <w:lang w:eastAsia="zh-CN"/>
        </w:rPr>
        <w:t>。</w:t>
      </w:r>
    </w:p>
    <w:p w14:paraId="2DB05DA1">
      <w:pPr>
        <w:pStyle w:val="17"/>
        <w:spacing w:line="560" w:lineRule="exact"/>
        <w:ind w:firstLine="640"/>
        <w:rPr>
          <w:rFonts w:hint="default" w:ascii="方正仿宋_GBK" w:hAnsi="Calibri" w:eastAsia="方正仿宋_GBK" w:cs="Times New Roman"/>
          <w:color w:val="auto"/>
          <w:sz w:val="32"/>
          <w:szCs w:val="32"/>
          <w:highlight w:val="none"/>
          <w:lang w:val="en-US" w:eastAsia="zh-CN"/>
        </w:rPr>
      </w:pPr>
      <w:r>
        <w:rPr>
          <w:rFonts w:hint="eastAsia" w:ascii="方正仿宋_GBK" w:hAnsi="Calibri" w:eastAsia="方正仿宋_GBK" w:cs="Times New Roman"/>
          <w:color w:val="auto"/>
          <w:sz w:val="32"/>
          <w:szCs w:val="32"/>
          <w:highlight w:val="none"/>
          <w:lang w:val="en-US" w:eastAsia="zh-CN"/>
        </w:rPr>
        <w:t>综上，</w:t>
      </w:r>
      <w:r>
        <w:rPr>
          <w:rFonts w:hint="eastAsia" w:ascii="方正仿宋_GBK" w:hAnsi="Calibri" w:eastAsia="方正仿宋_GBK" w:cs="Times New Roman"/>
          <w:color w:val="auto"/>
          <w:sz w:val="32"/>
          <w:szCs w:val="32"/>
          <w:highlight w:val="none"/>
        </w:rPr>
        <w:t>目前国家和重庆市还未出台重点排放行业的碳计量器具配备与管理标准。因此</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为促进温室气体排放核算的精准性</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实现报告可测量的目的</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建立一套统一的、科学的、规范的</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并且与国家温室气体排放统计体系相衔接的碳计量器具配备与管理标准是势在必行的。重庆市目前尚无碳计量器具配备与管理相关的地方标准</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本标准的制定将填补这一空白</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lang w:val="en-US" w:eastAsia="zh-CN"/>
        </w:rPr>
        <w:t>主要体现在以下几方面：</w:t>
      </w:r>
    </w:p>
    <w:p w14:paraId="1ED4400A">
      <w:pPr>
        <w:pStyle w:val="17"/>
        <w:spacing w:line="560" w:lineRule="exact"/>
        <w:ind w:firstLine="640"/>
        <w:rPr>
          <w:rFonts w:hint="eastAsia" w:ascii="方正仿宋_GBK" w:hAnsi="Calibri" w:eastAsia="方正仿宋_GBK" w:cs="Times New Roman"/>
          <w:color w:val="auto"/>
          <w:sz w:val="32"/>
          <w:szCs w:val="32"/>
          <w:highlight w:val="none"/>
          <w:lang w:eastAsia="zh-CN"/>
        </w:rPr>
      </w:pP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lang w:val="en-US" w:eastAsia="zh-CN"/>
        </w:rPr>
        <w:t>1</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lang w:val="en-US" w:eastAsia="zh-CN"/>
        </w:rPr>
        <w:t>建立“</w:t>
      </w:r>
      <w:r>
        <w:rPr>
          <w:rFonts w:hint="eastAsia" w:ascii="方正仿宋_GBK" w:hAnsi="Calibri" w:eastAsia="方正仿宋_GBK" w:cs="Times New Roman"/>
          <w:color w:val="auto"/>
          <w:sz w:val="32"/>
          <w:szCs w:val="32"/>
          <w:highlight w:val="none"/>
        </w:rPr>
        <w:t>通则+分行业</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系列标准体系</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全国首个以地方标准形式建立的</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1+N</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碳计量器具配备标准体系</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通则规定共性要求，分行业标准规定特殊要求，体系完整、衔接紧密</w:t>
      </w:r>
      <w:r>
        <w:rPr>
          <w:rFonts w:hint="eastAsia" w:ascii="方正仿宋_GBK" w:hAnsi="Calibri" w:eastAsia="方正仿宋_GBK" w:cs="Times New Roman"/>
          <w:color w:val="auto"/>
          <w:sz w:val="32"/>
          <w:szCs w:val="32"/>
          <w:highlight w:val="none"/>
          <w:lang w:eastAsia="zh-CN"/>
        </w:rPr>
        <w:t>。</w:t>
      </w:r>
    </w:p>
    <w:p w14:paraId="14D0D48F">
      <w:pPr>
        <w:pStyle w:val="17"/>
        <w:spacing w:line="560" w:lineRule="exact"/>
        <w:ind w:firstLine="640"/>
        <w:rPr>
          <w:rFonts w:hint="eastAsia" w:ascii="方正仿宋_GBK" w:hAnsi="Calibri" w:eastAsia="方正仿宋_GBK" w:cs="Times New Roman"/>
          <w:color w:val="auto"/>
          <w:sz w:val="32"/>
          <w:szCs w:val="32"/>
          <w:highlight w:val="none"/>
        </w:rPr>
      </w:pPr>
      <w:r>
        <w:rPr>
          <w:rFonts w:hint="eastAsia" w:ascii="方正仿宋_GBK" w:hAnsi="Calibri" w:eastAsia="方正仿宋_GBK" w:cs="Times New Roman"/>
          <w:color w:val="auto"/>
          <w:sz w:val="32"/>
          <w:szCs w:val="32"/>
          <w:highlight w:val="none"/>
        </w:rPr>
        <w:t>（</w:t>
      </w:r>
      <w:r>
        <w:rPr>
          <w:rFonts w:hint="eastAsia" w:ascii="方正仿宋_GBK" w:hAnsi="Calibri" w:eastAsia="方正仿宋_GBK" w:cs="Times New Roman"/>
          <w:color w:val="auto"/>
          <w:sz w:val="32"/>
          <w:szCs w:val="32"/>
          <w:highlight w:val="none"/>
          <w:lang w:val="en-US" w:eastAsia="zh-CN"/>
        </w:rPr>
        <w:t>2</w:t>
      </w:r>
      <w:r>
        <w:rPr>
          <w:rFonts w:hint="eastAsia" w:ascii="方正仿宋_GBK" w:hAnsi="Calibri" w:eastAsia="方正仿宋_GBK" w:cs="Times New Roman"/>
          <w:color w:val="auto"/>
          <w:sz w:val="32"/>
          <w:szCs w:val="32"/>
          <w:highlight w:val="none"/>
        </w:rPr>
        <w:t>）</w:t>
      </w:r>
      <w:r>
        <w:rPr>
          <w:rFonts w:hint="eastAsia" w:ascii="方正仿宋_GBK" w:hAnsi="Calibri" w:eastAsia="方正仿宋_GBK" w:cs="Times New Roman"/>
          <w:color w:val="auto"/>
          <w:sz w:val="32"/>
          <w:szCs w:val="32"/>
          <w:highlight w:val="none"/>
          <w:lang w:val="en-US" w:eastAsia="zh-CN"/>
        </w:rPr>
        <w:t>对热量表等计量器具的</w:t>
      </w:r>
      <w:r>
        <w:rPr>
          <w:rFonts w:hint="eastAsia" w:ascii="方正仿宋_GBK" w:hAnsi="Calibri" w:eastAsia="方正仿宋_GBK" w:cs="Times New Roman"/>
          <w:color w:val="auto"/>
          <w:sz w:val="32"/>
          <w:szCs w:val="32"/>
          <w:highlight w:val="none"/>
        </w:rPr>
        <w:t>关键参量计量要求</w:t>
      </w:r>
      <w:r>
        <w:rPr>
          <w:rFonts w:hint="eastAsia" w:ascii="方正仿宋_GBK" w:hAnsi="Calibri" w:eastAsia="方正仿宋_GBK" w:cs="Times New Roman"/>
          <w:color w:val="auto"/>
          <w:sz w:val="32"/>
          <w:szCs w:val="32"/>
          <w:highlight w:val="none"/>
          <w:lang w:val="en-US" w:eastAsia="zh-CN"/>
        </w:rPr>
        <w:t>进行了调整，以更加符合现行有效规程或重庆市地方产业实际情况。</w:t>
      </w:r>
    </w:p>
    <w:p w14:paraId="236584B6">
      <w:pPr>
        <w:pStyle w:val="17"/>
        <w:spacing w:line="560" w:lineRule="exact"/>
        <w:ind w:firstLine="640"/>
        <w:rPr>
          <w:rFonts w:hint="eastAsia" w:ascii="方正仿宋_GBK" w:hAnsi="Calibri" w:eastAsia="方正仿宋_GBK" w:cs="Times New Roman"/>
          <w:color w:val="auto"/>
          <w:sz w:val="32"/>
          <w:szCs w:val="32"/>
          <w:highlight w:val="none"/>
        </w:rPr>
      </w:pPr>
      <w:r>
        <w:rPr>
          <w:rFonts w:hint="eastAsia" w:ascii="方正仿宋_GBK" w:hAnsi="Calibri" w:eastAsia="方正仿宋_GBK" w:cs="Times New Roman"/>
          <w:color w:val="auto"/>
          <w:sz w:val="32"/>
          <w:szCs w:val="32"/>
          <w:highlight w:val="none"/>
        </w:rPr>
        <w:t>（</w:t>
      </w:r>
      <w:r>
        <w:rPr>
          <w:rFonts w:hint="eastAsia" w:ascii="方正仿宋_GBK" w:hAnsi="Calibri" w:eastAsia="方正仿宋_GBK" w:cs="Times New Roman"/>
          <w:color w:val="auto"/>
          <w:sz w:val="32"/>
          <w:szCs w:val="32"/>
          <w:highlight w:val="none"/>
          <w:lang w:val="en-US" w:eastAsia="zh-CN"/>
        </w:rPr>
        <w:t>3</w:t>
      </w:r>
      <w:r>
        <w:rPr>
          <w:rFonts w:hint="eastAsia" w:ascii="方正仿宋_GBK" w:hAnsi="Calibri" w:eastAsia="方正仿宋_GBK" w:cs="Times New Roman"/>
          <w:color w:val="auto"/>
          <w:sz w:val="32"/>
          <w:szCs w:val="32"/>
          <w:highlight w:val="none"/>
        </w:rPr>
        <w:t>）与全国碳市场最新核算指南</w:t>
      </w:r>
      <w:r>
        <w:rPr>
          <w:rFonts w:hint="eastAsia" w:ascii="方正仿宋_GBK" w:hAnsi="Calibri" w:eastAsia="方正仿宋_GBK" w:cs="Times New Roman"/>
          <w:color w:val="auto"/>
          <w:sz w:val="32"/>
          <w:szCs w:val="32"/>
          <w:highlight w:val="none"/>
          <w:lang w:val="en-US" w:eastAsia="zh-CN"/>
        </w:rPr>
        <w:t>要求</w:t>
      </w:r>
      <w:r>
        <w:rPr>
          <w:rFonts w:hint="eastAsia" w:ascii="方正仿宋_GBK" w:hAnsi="Calibri" w:eastAsia="方正仿宋_GBK" w:cs="Times New Roman"/>
          <w:color w:val="auto"/>
          <w:sz w:val="32"/>
          <w:szCs w:val="32"/>
          <w:highlight w:val="none"/>
        </w:rPr>
        <w:t>完全对接，确保计量器具配备能够支撑最新的核算要求。</w:t>
      </w:r>
    </w:p>
    <w:p w14:paraId="3979F3B1">
      <w:pPr>
        <w:pStyle w:val="17"/>
        <w:numPr>
          <w:ilvl w:val="0"/>
          <w:numId w:val="2"/>
        </w:numPr>
        <w:spacing w:line="560" w:lineRule="exact"/>
        <w:ind w:left="0" w:firstLine="640"/>
        <w:rPr>
          <w:rFonts w:ascii="方正楷体_GBK" w:hAnsi="Calibri" w:eastAsia="方正楷体_GBK" w:cs="Times New Roman"/>
          <w:color w:val="auto"/>
          <w:sz w:val="32"/>
          <w:szCs w:val="32"/>
          <w:highlight w:val="none"/>
        </w:rPr>
      </w:pPr>
      <w:r>
        <w:rPr>
          <w:rFonts w:hint="eastAsia" w:ascii="方正楷体_GBK" w:hAnsi="Calibri" w:eastAsia="方正楷体_GBK" w:cs="Times New Roman"/>
          <w:color w:val="auto"/>
          <w:sz w:val="32"/>
          <w:szCs w:val="32"/>
          <w:highlight w:val="none"/>
        </w:rPr>
        <w:t>制定标准的必要性、可行性</w:t>
      </w:r>
    </w:p>
    <w:p w14:paraId="03F35CD2">
      <w:pPr>
        <w:numPr>
          <w:ilvl w:val="0"/>
          <w:numId w:val="4"/>
        </w:numPr>
        <w:spacing w:line="560" w:lineRule="exact"/>
        <w:ind w:firstLine="632" w:firstLineChars="200"/>
        <w:rPr>
          <w:rFonts w:ascii="方正楷体_GBK" w:hAnsi="Calibri" w:eastAsia="方正楷体_GBK" w:cs="Times New Roman"/>
          <w:color w:val="auto"/>
          <w:sz w:val="32"/>
          <w:szCs w:val="32"/>
          <w:highlight w:val="none"/>
        </w:rPr>
      </w:pPr>
      <w:r>
        <w:rPr>
          <w:rFonts w:hint="eastAsia" w:ascii="方正楷体_GBK" w:hAnsi="Calibri" w:eastAsia="方正楷体_GBK" w:cs="Times New Roman"/>
          <w:color w:val="auto"/>
          <w:sz w:val="32"/>
          <w:szCs w:val="32"/>
          <w:highlight w:val="none"/>
        </w:rPr>
        <w:t>标准制定的必要性</w:t>
      </w:r>
    </w:p>
    <w:p w14:paraId="4C576B6B">
      <w:pPr>
        <w:spacing w:line="560" w:lineRule="exact"/>
        <w:ind w:firstLine="632" w:firstLineChars="200"/>
        <w:rPr>
          <w:rFonts w:hint="eastAsia" w:ascii="方正仿宋_GBK" w:hAnsi="Calibri" w:eastAsia="方正仿宋_GBK" w:cs="Times New Roman"/>
          <w:color w:val="auto"/>
          <w:sz w:val="32"/>
          <w:szCs w:val="32"/>
          <w:highlight w:val="none"/>
        </w:rPr>
      </w:pPr>
      <w:r>
        <w:rPr>
          <w:rFonts w:hint="eastAsia" w:ascii="方正仿宋_GBK" w:hAnsi="Calibri" w:eastAsia="方正仿宋_GBK" w:cs="Times New Roman"/>
          <w:b/>
          <w:bCs/>
          <w:color w:val="auto"/>
          <w:sz w:val="32"/>
          <w:szCs w:val="32"/>
          <w:highlight w:val="none"/>
          <w:lang w:val="en-US" w:eastAsia="zh-CN"/>
        </w:rPr>
        <w:t>一是</w:t>
      </w:r>
      <w:r>
        <w:rPr>
          <w:rFonts w:hint="eastAsia" w:ascii="方正仿宋_GBK" w:hAnsi="Calibri" w:eastAsia="方正仿宋_GBK" w:cs="Times New Roman"/>
          <w:b/>
          <w:bCs/>
          <w:color w:val="auto"/>
          <w:sz w:val="32"/>
          <w:szCs w:val="32"/>
          <w:highlight w:val="none"/>
        </w:rPr>
        <w:t>政策要求的必然性</w:t>
      </w:r>
      <w:r>
        <w:rPr>
          <w:rFonts w:hint="eastAsia" w:ascii="方正仿宋_GBK" w:hAnsi="Calibri" w:eastAsia="方正仿宋_GBK" w:cs="Times New Roman"/>
          <w:b/>
          <w:bCs/>
          <w:color w:val="auto"/>
          <w:sz w:val="32"/>
          <w:szCs w:val="32"/>
          <w:highlight w:val="none"/>
          <w:lang w:eastAsia="zh-CN"/>
        </w:rPr>
        <w:t>。</w:t>
      </w:r>
      <w:r>
        <w:rPr>
          <w:rFonts w:hint="eastAsia" w:ascii="方正仿宋_GBK" w:hAnsi="Calibri" w:eastAsia="方正仿宋_GBK" w:cs="Times New Roman"/>
          <w:color w:val="auto"/>
          <w:sz w:val="32"/>
          <w:szCs w:val="32"/>
          <w:highlight w:val="none"/>
        </w:rPr>
        <w:t>《计量发展规划</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2021</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2035年</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》和《建立健全碳达峰碳中和标准计量体系实施方案》均明确提出</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要完善温室气体排放计量监测体系</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加强碳排放关键计量测试技术研究和应用</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建立碳排放计量审查制度</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强化重点排放单位的碳计量要求。制定本标准是落实国家政策要求</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服务国家战略需求的具体举措。</w:t>
      </w:r>
    </w:p>
    <w:p w14:paraId="55906C04">
      <w:pPr>
        <w:spacing w:line="560" w:lineRule="exact"/>
        <w:ind w:firstLine="632" w:firstLineChars="200"/>
        <w:rPr>
          <w:rFonts w:hint="eastAsia" w:ascii="方正仿宋_GBK" w:hAnsi="Calibri" w:eastAsia="方正仿宋_GBK" w:cs="Times New Roman"/>
          <w:color w:val="auto"/>
          <w:sz w:val="32"/>
          <w:szCs w:val="32"/>
          <w:highlight w:val="none"/>
        </w:rPr>
      </w:pPr>
      <w:r>
        <w:rPr>
          <w:rFonts w:hint="eastAsia" w:ascii="方正仿宋_GBK" w:hAnsi="Calibri" w:eastAsia="方正仿宋_GBK" w:cs="Times New Roman"/>
          <w:b/>
          <w:bCs/>
          <w:color w:val="auto"/>
          <w:sz w:val="32"/>
          <w:szCs w:val="32"/>
          <w:highlight w:val="none"/>
          <w:lang w:val="en-US" w:eastAsia="zh-CN"/>
        </w:rPr>
        <w:t>二是</w:t>
      </w:r>
      <w:r>
        <w:rPr>
          <w:rFonts w:hint="eastAsia" w:ascii="方正仿宋_GBK" w:hAnsi="Calibri" w:eastAsia="方正仿宋_GBK" w:cs="Times New Roman"/>
          <w:b/>
          <w:bCs/>
          <w:color w:val="auto"/>
          <w:sz w:val="32"/>
          <w:szCs w:val="32"/>
          <w:highlight w:val="none"/>
        </w:rPr>
        <w:t>产业发展的紧迫性</w:t>
      </w:r>
      <w:r>
        <w:rPr>
          <w:rFonts w:hint="eastAsia" w:ascii="方正仿宋_GBK" w:hAnsi="Calibri" w:eastAsia="方正仿宋_GBK" w:cs="Times New Roman"/>
          <w:b/>
          <w:bCs/>
          <w:color w:val="auto"/>
          <w:sz w:val="32"/>
          <w:szCs w:val="32"/>
          <w:highlight w:val="none"/>
          <w:lang w:eastAsia="zh-CN"/>
        </w:rPr>
        <w:t>。</w:t>
      </w:r>
      <w:r>
        <w:rPr>
          <w:rFonts w:hint="eastAsia" w:ascii="方正仿宋_GBK" w:hAnsi="Calibri" w:eastAsia="方正仿宋_GBK" w:cs="Times New Roman"/>
          <w:color w:val="auto"/>
          <w:sz w:val="32"/>
          <w:szCs w:val="32"/>
          <w:highlight w:val="none"/>
        </w:rPr>
        <w:t>目前重庆市重点排放单位面临的减排压力严峻</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任务非常艰巨。大多数重点排放单位存在碳计量技术规范不完善</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相关管理制度缺失</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不能做到对生产过程中各用能环节、碳源流等准确有效计量</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导致碳计量技术缺乏标准性和规范性</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无法满足生产环节节能降碳的管理需求。本标准的制定有利于重点排放单位对生产过程中涉及</w:t>
      </w:r>
      <w:r>
        <w:rPr>
          <w:rFonts w:hint="eastAsia" w:ascii="方正仿宋_GBK" w:hAnsi="Calibri" w:eastAsia="方正仿宋_GBK" w:cs="Times New Roman"/>
          <w:color w:val="auto"/>
          <w:sz w:val="32"/>
          <w:szCs w:val="32"/>
          <w:highlight w:val="none"/>
          <w:lang w:val="en-US" w:eastAsia="zh-CN"/>
        </w:rPr>
        <w:t>的</w:t>
      </w:r>
      <w:r>
        <w:rPr>
          <w:rFonts w:hint="eastAsia" w:ascii="方正仿宋_GBK" w:hAnsi="Calibri" w:eastAsia="方正仿宋_GBK" w:cs="Times New Roman"/>
          <w:color w:val="auto"/>
          <w:sz w:val="32"/>
          <w:szCs w:val="32"/>
          <w:highlight w:val="none"/>
        </w:rPr>
        <w:t>能源消耗和碳排放开展精准管理</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能够有效提升各行业碳计量水平。</w:t>
      </w:r>
    </w:p>
    <w:p w14:paraId="15193250">
      <w:pPr>
        <w:spacing w:line="560" w:lineRule="exact"/>
        <w:ind w:firstLine="632" w:firstLineChars="200"/>
        <w:rPr>
          <w:rFonts w:hint="eastAsia" w:ascii="方正仿宋_GBK" w:hAnsi="Calibri" w:eastAsia="方正仿宋_GBK" w:cs="Times New Roman"/>
          <w:color w:val="auto"/>
          <w:sz w:val="32"/>
          <w:szCs w:val="32"/>
          <w:highlight w:val="none"/>
        </w:rPr>
      </w:pPr>
      <w:r>
        <w:rPr>
          <w:rFonts w:hint="eastAsia" w:ascii="方正仿宋_GBK" w:hAnsi="Calibri" w:eastAsia="方正仿宋_GBK" w:cs="Times New Roman"/>
          <w:b/>
          <w:bCs/>
          <w:color w:val="auto"/>
          <w:sz w:val="32"/>
          <w:szCs w:val="32"/>
          <w:highlight w:val="none"/>
          <w:lang w:val="en-US" w:eastAsia="zh-CN"/>
        </w:rPr>
        <w:t>三是碳排放</w:t>
      </w:r>
      <w:r>
        <w:rPr>
          <w:rFonts w:hint="eastAsia" w:ascii="方正仿宋_GBK" w:hAnsi="Calibri" w:eastAsia="方正仿宋_GBK" w:cs="Times New Roman"/>
          <w:b/>
          <w:bCs/>
          <w:color w:val="auto"/>
          <w:sz w:val="32"/>
          <w:szCs w:val="32"/>
          <w:highlight w:val="none"/>
        </w:rPr>
        <w:t>数据质量的保障性</w:t>
      </w:r>
      <w:r>
        <w:rPr>
          <w:rFonts w:hint="eastAsia" w:ascii="方正仿宋_GBK" w:hAnsi="Calibri" w:eastAsia="方正仿宋_GBK" w:cs="Times New Roman"/>
          <w:b/>
          <w:bCs/>
          <w:color w:val="auto"/>
          <w:sz w:val="32"/>
          <w:szCs w:val="32"/>
          <w:highlight w:val="none"/>
          <w:lang w:eastAsia="zh-CN"/>
        </w:rPr>
        <w:t>。</w:t>
      </w:r>
      <w:r>
        <w:rPr>
          <w:rFonts w:hint="eastAsia" w:ascii="方正仿宋_GBK" w:hAnsi="Calibri" w:eastAsia="方正仿宋_GBK" w:cs="Times New Roman"/>
          <w:color w:val="auto"/>
          <w:sz w:val="32"/>
          <w:szCs w:val="32"/>
          <w:highlight w:val="none"/>
        </w:rPr>
        <w:t>本标准通过对重庆市重点排放行业碳排放核查的调研和分析</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结合各行业碳排放特点</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对核算指南的适用性、合理性</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温室气体排放基础数据的真实性、可信性进行标准化要求。本标准制定完成后</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可提高碳排放核算可信度</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为碳排放权交易核查、企业自主开展的碳盘查、投融资核查提供技术支持</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促进碳交易规范发展</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助力重点排放单位实现控制碳排放目标。</w:t>
      </w:r>
    </w:p>
    <w:p w14:paraId="7A49868D">
      <w:pPr>
        <w:spacing w:line="560" w:lineRule="exact"/>
        <w:ind w:firstLine="632" w:firstLineChars="200"/>
        <w:rPr>
          <w:rFonts w:hint="eastAsia" w:ascii="方正仿宋_GBK" w:hAnsi="Calibri" w:eastAsia="方正仿宋_GBK" w:cs="Times New Roman"/>
          <w:color w:val="auto"/>
          <w:sz w:val="32"/>
          <w:szCs w:val="32"/>
          <w:highlight w:val="none"/>
        </w:rPr>
      </w:pPr>
      <w:r>
        <w:rPr>
          <w:rFonts w:hint="eastAsia" w:ascii="方正仿宋_GBK" w:hAnsi="Calibri" w:eastAsia="方正仿宋_GBK" w:cs="Times New Roman"/>
          <w:b/>
          <w:bCs/>
          <w:color w:val="auto"/>
          <w:sz w:val="32"/>
          <w:szCs w:val="32"/>
          <w:highlight w:val="none"/>
          <w:lang w:val="en-US" w:eastAsia="zh-CN"/>
        </w:rPr>
        <w:t>四是</w:t>
      </w:r>
      <w:r>
        <w:rPr>
          <w:rFonts w:hint="eastAsia" w:ascii="方正仿宋_GBK" w:hAnsi="Calibri" w:eastAsia="方正仿宋_GBK" w:cs="Times New Roman"/>
          <w:b/>
          <w:bCs/>
          <w:color w:val="auto"/>
          <w:sz w:val="32"/>
          <w:szCs w:val="32"/>
          <w:highlight w:val="none"/>
        </w:rPr>
        <w:t>标准体系的完善性</w:t>
      </w:r>
      <w:r>
        <w:rPr>
          <w:rFonts w:hint="eastAsia" w:ascii="方正仿宋_GBK" w:hAnsi="Calibri" w:eastAsia="方正仿宋_GBK" w:cs="Times New Roman"/>
          <w:b/>
          <w:bCs/>
          <w:color w:val="auto"/>
          <w:sz w:val="32"/>
          <w:szCs w:val="32"/>
          <w:highlight w:val="none"/>
          <w:lang w:eastAsia="zh-CN"/>
        </w:rPr>
        <w:t>。</w:t>
      </w:r>
      <w:r>
        <w:rPr>
          <w:rFonts w:hint="eastAsia" w:ascii="方正仿宋_GBK" w:hAnsi="Calibri" w:eastAsia="方正仿宋_GBK" w:cs="Times New Roman"/>
          <w:color w:val="auto"/>
          <w:sz w:val="32"/>
          <w:szCs w:val="32"/>
          <w:highlight w:val="none"/>
        </w:rPr>
        <w:t>本标准计划按照</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通则+分行业</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的方式</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制定一系列重庆市工业企业的碳计量器具配备和管理要求标准</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逐步建立起适合重庆市工业企业的碳计量器具配备和管理的</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1+N</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标准体系</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其中</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1</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就是本标准《重点排放单位碳计量器具配备与管理 第1部分</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通则》</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N</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包括水泥行业、钢铁行业、化工行业等重点排放行业的碳计量器具配备和管理规范。这将不仅能促进重点排放单位强化碳计量意识</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而且有利于规范各单位碳计量器具配备和管理工作</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支撑建立统一规范的碳排放标准计量技术体系。</w:t>
      </w:r>
    </w:p>
    <w:p w14:paraId="430183E1">
      <w:pPr>
        <w:numPr>
          <w:ilvl w:val="0"/>
          <w:numId w:val="5"/>
        </w:numPr>
        <w:spacing w:line="560" w:lineRule="exact"/>
        <w:ind w:firstLine="632" w:firstLineChars="200"/>
        <w:rPr>
          <w:rFonts w:hint="eastAsia" w:ascii="方正楷体_GBK" w:hAnsi="Calibri" w:eastAsia="方正楷体_GBK" w:cs="Times New Roman"/>
          <w:color w:val="auto"/>
          <w:sz w:val="32"/>
          <w:szCs w:val="32"/>
          <w:highlight w:val="none"/>
        </w:rPr>
      </w:pPr>
      <w:r>
        <w:rPr>
          <w:rFonts w:hint="eastAsia" w:ascii="方正楷体_GBK" w:hAnsi="Calibri" w:eastAsia="方正楷体_GBK" w:cs="Times New Roman"/>
          <w:color w:val="auto"/>
          <w:sz w:val="32"/>
          <w:szCs w:val="32"/>
          <w:highlight w:val="none"/>
        </w:rPr>
        <w:t>标准制定的可行性</w:t>
      </w:r>
    </w:p>
    <w:p w14:paraId="3B827C4E">
      <w:pPr>
        <w:spacing w:line="560" w:lineRule="exact"/>
        <w:ind w:firstLine="632" w:firstLineChars="200"/>
        <w:rPr>
          <w:rFonts w:ascii="方正仿宋_GBK" w:hAnsi="Calibri" w:eastAsia="方正仿宋_GBK" w:cs="Times New Roman"/>
          <w:color w:val="auto"/>
          <w:sz w:val="32"/>
          <w:szCs w:val="32"/>
          <w:highlight w:val="none"/>
        </w:rPr>
      </w:pPr>
      <w:r>
        <w:rPr>
          <w:rFonts w:hint="eastAsia" w:ascii="方正仿宋_GBK" w:hAnsi="Calibri" w:eastAsia="方正仿宋_GBK" w:cs="Times New Roman"/>
          <w:color w:val="auto"/>
          <w:sz w:val="32"/>
          <w:szCs w:val="32"/>
          <w:highlight w:val="none"/>
        </w:rPr>
        <w:t>重点排放单位碳计量器具配置及管理要求</w:t>
      </w:r>
      <w:r>
        <w:rPr>
          <w:rFonts w:hint="eastAsia" w:ascii="方正仿宋_GBK" w:hAnsi="Calibri" w:eastAsia="方正仿宋_GBK" w:cs="Times New Roman"/>
          <w:color w:val="auto"/>
          <w:sz w:val="32"/>
          <w:szCs w:val="32"/>
          <w:highlight w:val="none"/>
          <w:lang w:val="en-US" w:eastAsia="zh-CN"/>
        </w:rPr>
        <w:t>标准</w:t>
      </w:r>
      <w:r>
        <w:rPr>
          <w:rFonts w:hint="eastAsia" w:ascii="方正仿宋_GBK" w:hAnsi="Calibri" w:eastAsia="方正仿宋_GBK" w:cs="Times New Roman"/>
          <w:color w:val="auto"/>
          <w:sz w:val="32"/>
          <w:szCs w:val="32"/>
          <w:highlight w:val="none"/>
        </w:rPr>
        <w:t>对推动</w:t>
      </w:r>
      <w:r>
        <w:rPr>
          <w:rFonts w:hint="eastAsia" w:ascii="方正仿宋_GBK" w:hAnsi="Calibri" w:eastAsia="方正仿宋_GBK" w:cs="Times New Roman"/>
          <w:color w:val="auto"/>
          <w:sz w:val="32"/>
          <w:szCs w:val="32"/>
          <w:highlight w:val="none"/>
          <w:lang w:val="en-US" w:eastAsia="zh-CN"/>
        </w:rPr>
        <w:t>重点排放单位碳计量器具配备和管理</w:t>
      </w:r>
      <w:r>
        <w:rPr>
          <w:rFonts w:hint="eastAsia" w:ascii="方正仿宋_GBK" w:hAnsi="Calibri" w:eastAsia="方正仿宋_GBK" w:cs="Times New Roman"/>
          <w:color w:val="auto"/>
          <w:sz w:val="32"/>
          <w:szCs w:val="32"/>
          <w:highlight w:val="none"/>
        </w:rPr>
        <w:t>等方面具有积极的作用。其可行性主要体现在以下几方面：</w:t>
      </w:r>
    </w:p>
    <w:p w14:paraId="4C8CFE4E">
      <w:pPr>
        <w:ind w:firstLine="632" w:firstLineChars="200"/>
        <w:rPr>
          <w:rFonts w:hint="eastAsia"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b/>
          <w:color w:val="auto"/>
          <w:sz w:val="32"/>
          <w:szCs w:val="32"/>
          <w:highlight w:val="none"/>
        </w:rPr>
        <w:t>一是政策可行性</w:t>
      </w:r>
      <w:r>
        <w:rPr>
          <w:rFonts w:hint="eastAsia" w:ascii="Times New Roman" w:hAnsi="Times New Roman" w:eastAsia="方正仿宋_GBK" w:cs="Times New Roman"/>
          <w:color w:val="auto"/>
          <w:sz w:val="32"/>
          <w:szCs w:val="32"/>
          <w:highlight w:val="none"/>
        </w:rPr>
        <w:t>。国家层面出台了《建立健全碳达峰碳中和标准计量体系实施方案》《关于进一步强化碳达峰碳中和标准计量体系建设行动方案</w:t>
      </w:r>
      <w:r>
        <w:rPr>
          <w:rFonts w:hint="eastAsia"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rPr>
        <w:t>2024—2025年</w:t>
      </w:r>
      <w:r>
        <w:rPr>
          <w:rFonts w:hint="eastAsia"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rPr>
        <w:t>》等一系列政策文件</w:t>
      </w:r>
      <w:r>
        <w:rPr>
          <w:rFonts w:hint="eastAsia"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rPr>
        <w:t>明确支持碳计量标准体系建设。重庆市委、市政府高度重视碳达峰碳中和工作</w:t>
      </w:r>
      <w:r>
        <w:rPr>
          <w:rFonts w:hint="eastAsia"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rPr>
        <w:t>出台了相关产业发展规划和扶持政策。市场监管部门积极推动碳计量审查制度建设</w:t>
      </w:r>
      <w:r>
        <w:rPr>
          <w:rFonts w:hint="eastAsia"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rPr>
        <w:t>为标准的实施提供了良好的政策环境。</w:t>
      </w:r>
    </w:p>
    <w:p w14:paraId="00E86524">
      <w:pPr>
        <w:ind w:firstLine="632" w:firstLineChars="200"/>
        <w:rPr>
          <w:rFonts w:hint="eastAsia" w:ascii="Times New Roman" w:hAnsi="Times New Roman" w:eastAsia="方正仿宋_GBK" w:cs="Times New Roman"/>
          <w:color w:val="auto"/>
          <w:sz w:val="32"/>
          <w:szCs w:val="32"/>
          <w:highlight w:val="none"/>
        </w:rPr>
      </w:pPr>
      <w:r>
        <w:rPr>
          <w:rFonts w:hint="eastAsia" w:eastAsia="方正仿宋_GBK" w:cs="Times New Roman"/>
          <w:b/>
          <w:bCs/>
          <w:color w:val="auto"/>
          <w:sz w:val="32"/>
          <w:szCs w:val="32"/>
          <w:highlight w:val="none"/>
          <w:lang w:val="en-US" w:eastAsia="zh-CN"/>
        </w:rPr>
        <w:t>二是</w:t>
      </w:r>
      <w:r>
        <w:rPr>
          <w:rFonts w:hint="eastAsia" w:ascii="Times New Roman" w:hAnsi="Times New Roman" w:eastAsia="方正仿宋_GBK" w:cs="Times New Roman"/>
          <w:b/>
          <w:bCs/>
          <w:color w:val="auto"/>
          <w:sz w:val="32"/>
          <w:szCs w:val="32"/>
          <w:highlight w:val="none"/>
        </w:rPr>
        <w:t>市场可行性</w:t>
      </w:r>
      <w:r>
        <w:rPr>
          <w:rFonts w:hint="eastAsia" w:eastAsia="方正仿宋_GBK" w:cs="Times New Roman"/>
          <w:b/>
          <w:bCs/>
          <w:color w:val="auto"/>
          <w:sz w:val="32"/>
          <w:szCs w:val="32"/>
          <w:highlight w:val="none"/>
          <w:lang w:eastAsia="zh-CN"/>
        </w:rPr>
        <w:t>。</w:t>
      </w:r>
      <w:r>
        <w:rPr>
          <w:rFonts w:hint="eastAsia" w:ascii="Times New Roman" w:hAnsi="Times New Roman" w:eastAsia="方正仿宋_GBK" w:cs="Times New Roman"/>
          <w:color w:val="auto"/>
          <w:sz w:val="32"/>
          <w:szCs w:val="32"/>
          <w:highlight w:val="none"/>
        </w:rPr>
        <w:t>随着碳排放权交易市场的逐步完善</w:t>
      </w:r>
      <w:r>
        <w:rPr>
          <w:rFonts w:hint="eastAsia"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rPr>
        <w:t>重点排放单位对精准碳计量的需求日益增加。企业需要通过科学的碳计量来准确核算自身碳排放量</w:t>
      </w:r>
      <w:r>
        <w:rPr>
          <w:rFonts w:hint="eastAsia"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rPr>
        <w:t>参与碳交易</w:t>
      </w:r>
      <w:r>
        <w:rPr>
          <w:rFonts w:hint="eastAsia"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rPr>
        <w:t>实现降碳目标。本标准的制定符合市场需求</w:t>
      </w:r>
      <w:r>
        <w:rPr>
          <w:rFonts w:hint="eastAsia"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rPr>
        <w:t>有助于企业规范碳计量工作</w:t>
      </w:r>
      <w:r>
        <w:rPr>
          <w:rFonts w:hint="eastAsia"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rPr>
        <w:t>提升碳排放数据质量</w:t>
      </w:r>
      <w:r>
        <w:rPr>
          <w:rFonts w:hint="eastAsia"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rPr>
        <w:t>为企业参与碳市场交易提供技术支撑。</w:t>
      </w:r>
    </w:p>
    <w:p w14:paraId="28E64C07">
      <w:pPr>
        <w:spacing w:line="560" w:lineRule="exact"/>
        <w:ind w:firstLine="632" w:firstLineChars="200"/>
        <w:rPr>
          <w:rFonts w:hint="eastAsia" w:ascii="方正仿宋_GBK" w:hAnsi="Calibri" w:eastAsia="方正仿宋_GBK" w:cs="Times New Roman"/>
          <w:color w:val="auto"/>
          <w:sz w:val="32"/>
          <w:szCs w:val="32"/>
          <w:highlight w:val="none"/>
          <w:lang w:eastAsia="zh-CN"/>
        </w:rPr>
      </w:pPr>
      <w:r>
        <w:rPr>
          <w:rFonts w:hint="eastAsia" w:ascii="方正仿宋_GBK" w:hAnsi="Calibri" w:eastAsia="方正仿宋_GBK" w:cs="Times New Roman"/>
          <w:b/>
          <w:color w:val="auto"/>
          <w:sz w:val="32"/>
          <w:szCs w:val="32"/>
          <w:highlight w:val="none"/>
        </w:rPr>
        <w:t>三是技术可行性</w:t>
      </w:r>
      <w:r>
        <w:rPr>
          <w:rFonts w:hint="eastAsia" w:ascii="方正仿宋_GBK" w:hAnsi="Calibri" w:eastAsia="方正仿宋_GBK" w:cs="Times New Roman"/>
          <w:color w:val="auto"/>
          <w:sz w:val="32"/>
          <w:szCs w:val="32"/>
          <w:highlight w:val="none"/>
        </w:rPr>
        <w:t>。</w:t>
      </w:r>
      <w:r>
        <w:rPr>
          <w:rFonts w:hint="eastAsia" w:ascii="方正仿宋_GBK" w:hAnsi="Calibri" w:eastAsia="方正仿宋_GBK" w:cs="Times New Roman"/>
          <w:color w:val="auto"/>
          <w:sz w:val="32"/>
          <w:szCs w:val="32"/>
          <w:highlight w:val="none"/>
          <w:lang w:val="en-US" w:eastAsia="zh-CN"/>
        </w:rPr>
        <w:t>牵头单位</w:t>
      </w:r>
      <w:r>
        <w:rPr>
          <w:rFonts w:hint="eastAsia" w:ascii="方正仿宋_GBK" w:hAnsi="Calibri" w:eastAsia="方正仿宋_GBK" w:cs="Times New Roman"/>
          <w:color w:val="auto"/>
          <w:sz w:val="32"/>
          <w:szCs w:val="32"/>
          <w:highlight w:val="none"/>
        </w:rPr>
        <w:t>重庆市计量质量检测研究院作为重庆市法定计量检定机构</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积极主持和参与地方标准的制修订</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近几年已经积累了很好的地方标准的技术基础和丰富的组织起草经验。主持了多项与碳计量相关的科研项目</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包括</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市科技局</w:t>
      </w:r>
      <w:r>
        <w:rPr>
          <w:rFonts w:hint="eastAsia" w:ascii="方正仿宋_GBK" w:hAnsi="Calibri" w:eastAsia="方正仿宋_GBK" w:cs="Times New Roman"/>
          <w:color w:val="auto"/>
          <w:sz w:val="32"/>
          <w:szCs w:val="32"/>
          <w:highlight w:val="none"/>
          <w:lang w:val="en-US" w:eastAsia="zh-CN"/>
        </w:rPr>
        <w:t>绩效</w:t>
      </w:r>
      <w:r>
        <w:rPr>
          <w:rFonts w:hint="eastAsia" w:ascii="方正仿宋_GBK" w:hAnsi="Calibri" w:eastAsia="方正仿宋_GBK" w:cs="Times New Roman"/>
          <w:color w:val="auto"/>
          <w:sz w:val="32"/>
          <w:szCs w:val="32"/>
          <w:highlight w:val="none"/>
        </w:rPr>
        <w:t>激励项目</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面向碳达峰碳中和目标的碳排放数据在线采集系统开发及应用</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cstc2021jxjl90002</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市科技局自然基金面上项目</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面向重点排放企业的碳计量及碳排放在线监测关键技术研究</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CSTB2023NSCQ-MSX0619</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重庆市质监局科研计划项目</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基于能源数据平台的企业碳排放计量和分析系统研究</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企业碳排放控制的计量技术研究</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等</w:t>
      </w:r>
      <w:r>
        <w:rPr>
          <w:rFonts w:hint="eastAsia" w:ascii="方正仿宋_GBK" w:hAnsi="Calibri" w:eastAsia="方正仿宋_GBK" w:cs="Times New Roman"/>
          <w:color w:val="auto"/>
          <w:sz w:val="32"/>
          <w:szCs w:val="32"/>
          <w:highlight w:val="none"/>
          <w:lang w:eastAsia="zh-CN"/>
        </w:rPr>
        <w:t>。</w:t>
      </w:r>
    </w:p>
    <w:p w14:paraId="2CC7CA4F">
      <w:pPr>
        <w:spacing w:line="560" w:lineRule="exact"/>
        <w:ind w:firstLine="632" w:firstLineChars="200"/>
        <w:rPr>
          <w:rFonts w:hint="eastAsia" w:ascii="方正仿宋_GBK" w:hAnsi="Calibri" w:eastAsia="方正仿宋_GBK" w:cs="Times New Roman"/>
          <w:color w:val="auto"/>
          <w:sz w:val="32"/>
          <w:szCs w:val="32"/>
          <w:highlight w:val="none"/>
        </w:rPr>
      </w:pPr>
      <w:r>
        <w:rPr>
          <w:rFonts w:hint="eastAsia" w:ascii="方正仿宋_GBK" w:hAnsi="Calibri" w:eastAsia="方正仿宋_GBK" w:cs="Times New Roman"/>
          <w:color w:val="auto"/>
          <w:sz w:val="32"/>
          <w:szCs w:val="32"/>
          <w:highlight w:val="none"/>
        </w:rPr>
        <w:t>碳核查工作经验丰富。重庆市作为全国首批七个碳排放核查工作试点省市之一</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自2013年至今已连续开展12年的碳排放核查工作。重庆市计量质量检测研究院作为首批由市发改委确定的核查机构</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一直</w:t>
      </w:r>
      <w:r>
        <w:rPr>
          <w:rFonts w:hint="eastAsia" w:ascii="方正仿宋_GBK" w:hAnsi="Calibri" w:eastAsia="方正仿宋_GBK" w:cs="Times New Roman"/>
          <w:color w:val="auto"/>
          <w:sz w:val="32"/>
          <w:szCs w:val="32"/>
          <w:highlight w:val="none"/>
          <w:lang w:val="en-US" w:eastAsia="zh-CN"/>
        </w:rPr>
        <w:t>积极</w:t>
      </w:r>
      <w:r>
        <w:rPr>
          <w:rFonts w:hint="eastAsia" w:ascii="方正仿宋_GBK" w:hAnsi="Calibri" w:eastAsia="方正仿宋_GBK" w:cs="Times New Roman"/>
          <w:color w:val="auto"/>
          <w:sz w:val="32"/>
          <w:szCs w:val="32"/>
          <w:highlight w:val="none"/>
        </w:rPr>
        <w:t>参与重庆市的碳核查工作</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连续</w:t>
      </w:r>
      <w:r>
        <w:rPr>
          <w:rFonts w:hint="eastAsia" w:ascii="方正仿宋_GBK" w:hAnsi="Calibri" w:eastAsia="方正仿宋_GBK" w:cs="Times New Roman"/>
          <w:color w:val="auto"/>
          <w:sz w:val="32"/>
          <w:szCs w:val="32"/>
          <w:highlight w:val="none"/>
          <w:lang w:val="en-US" w:eastAsia="zh-CN"/>
        </w:rPr>
        <w:t>10余</w:t>
      </w:r>
      <w:r>
        <w:rPr>
          <w:rFonts w:hint="eastAsia" w:ascii="方正仿宋_GBK" w:hAnsi="Calibri" w:eastAsia="方正仿宋_GBK" w:cs="Times New Roman"/>
          <w:color w:val="auto"/>
          <w:sz w:val="32"/>
          <w:szCs w:val="32"/>
          <w:highlight w:val="none"/>
        </w:rPr>
        <w:t>年</w:t>
      </w:r>
      <w:r>
        <w:rPr>
          <w:rFonts w:hint="eastAsia" w:ascii="方正仿宋_GBK" w:hAnsi="Calibri" w:eastAsia="方正仿宋_GBK" w:cs="Times New Roman"/>
          <w:color w:val="auto"/>
          <w:sz w:val="32"/>
          <w:szCs w:val="32"/>
          <w:highlight w:val="none"/>
          <w:lang w:eastAsia="zh-CN"/>
        </w:rPr>
        <w:t>累计</w:t>
      </w:r>
      <w:r>
        <w:rPr>
          <w:rFonts w:hint="eastAsia" w:ascii="方正仿宋_GBK" w:hAnsi="Calibri" w:eastAsia="方正仿宋_GBK" w:cs="Times New Roman"/>
          <w:color w:val="auto"/>
          <w:sz w:val="32"/>
          <w:szCs w:val="32"/>
          <w:highlight w:val="none"/>
        </w:rPr>
        <w:t>完成250家企业碳排放核查工作</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在碳排放核查和温室气体核算方面积累了较为丰富的技术能力和经验。</w:t>
      </w:r>
    </w:p>
    <w:p w14:paraId="648F41D7">
      <w:pPr>
        <w:spacing w:line="560" w:lineRule="exact"/>
        <w:ind w:firstLine="632" w:firstLineChars="200"/>
        <w:rPr>
          <w:rFonts w:hint="eastAsia" w:ascii="方正仿宋_GBK" w:hAnsi="Calibri" w:eastAsia="方正仿宋_GBK" w:cs="Times New Roman"/>
          <w:color w:val="auto"/>
          <w:sz w:val="32"/>
          <w:szCs w:val="32"/>
          <w:highlight w:val="none"/>
        </w:rPr>
      </w:pPr>
      <w:r>
        <w:rPr>
          <w:rFonts w:hint="eastAsia" w:ascii="方正仿宋_GBK" w:hAnsi="Calibri" w:eastAsia="方正仿宋_GBK" w:cs="Times New Roman"/>
          <w:color w:val="auto"/>
          <w:sz w:val="32"/>
          <w:szCs w:val="32"/>
          <w:highlight w:val="none"/>
        </w:rPr>
        <w:t>标准制定能力突出。</w:t>
      </w:r>
      <w:r>
        <w:rPr>
          <w:rFonts w:hint="eastAsia" w:ascii="方正仿宋_GBK" w:hAnsi="Calibri" w:eastAsia="方正仿宋_GBK" w:cs="Times New Roman"/>
          <w:color w:val="auto"/>
          <w:sz w:val="32"/>
          <w:szCs w:val="32"/>
          <w:highlight w:val="none"/>
          <w:lang w:val="en-US" w:eastAsia="zh-CN"/>
        </w:rPr>
        <w:t>主要参与单位</w:t>
      </w:r>
      <w:r>
        <w:rPr>
          <w:rFonts w:hint="eastAsia" w:ascii="方正仿宋_GBK" w:hAnsi="Calibri" w:eastAsia="方正仿宋_GBK" w:cs="Times New Roman"/>
          <w:color w:val="auto"/>
          <w:sz w:val="32"/>
          <w:szCs w:val="32"/>
          <w:highlight w:val="none"/>
        </w:rPr>
        <w:t>重庆市质量和标准化研究院作为全市唯一从事质量研究、标准化研究、WTO/TBT通报咨询等工作的公益一类事业单位</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技术实力雄厚。全院累计制修订标准计156项</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其中国际标准2项、国家标准40项、地方标准114项。作为重庆市碳达峰碳中和标准化技术委员会秘书处单位</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积极布局碳达峰碳中和领域标准制修订工作</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推动全市碳达峰碳中和标准体系建设。</w:t>
      </w:r>
    </w:p>
    <w:p w14:paraId="4874FE93">
      <w:pPr>
        <w:spacing w:line="560" w:lineRule="exact"/>
        <w:ind w:firstLine="632" w:firstLineChars="200"/>
        <w:rPr>
          <w:rFonts w:hint="eastAsia" w:ascii="方正仿宋_GBK" w:hAnsi="Calibri" w:eastAsia="方正仿宋_GBK" w:cs="Times New Roman"/>
          <w:color w:val="auto"/>
          <w:sz w:val="32"/>
          <w:szCs w:val="32"/>
          <w:highlight w:val="none"/>
        </w:rPr>
      </w:pPr>
      <w:r>
        <w:rPr>
          <w:rFonts w:hint="eastAsia" w:ascii="方正仿宋_GBK" w:hAnsi="Calibri" w:eastAsia="方正仿宋_GBK" w:cs="Times New Roman"/>
          <w:color w:val="auto"/>
          <w:sz w:val="32"/>
          <w:szCs w:val="32"/>
          <w:highlight w:val="none"/>
        </w:rPr>
        <w:t>行业支持度高。标准编制过程中得到了重庆市内多家重点排放单位的支持和参与</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企业对标准制定的必要性和重要性有充分认识</w:t>
      </w:r>
      <w:r>
        <w:rPr>
          <w:rFonts w:hint="eastAsia" w:ascii="方正仿宋_GBK" w:hAnsi="Calibri" w:eastAsia="方正仿宋_GBK" w:cs="Times New Roman"/>
          <w:color w:val="auto"/>
          <w:sz w:val="32"/>
          <w:szCs w:val="32"/>
          <w:highlight w:val="none"/>
          <w:lang w:eastAsia="zh-CN"/>
        </w:rPr>
        <w:t>，</w:t>
      </w:r>
      <w:r>
        <w:rPr>
          <w:rFonts w:hint="eastAsia" w:ascii="方正仿宋_GBK" w:hAnsi="Calibri" w:eastAsia="方正仿宋_GBK" w:cs="Times New Roman"/>
          <w:color w:val="auto"/>
          <w:sz w:val="32"/>
          <w:szCs w:val="32"/>
          <w:highlight w:val="none"/>
        </w:rPr>
        <w:t>愿意配合标准的验证和实施工作。</w:t>
      </w:r>
    </w:p>
    <w:p w14:paraId="738AB5D4">
      <w:pPr>
        <w:pStyle w:val="17"/>
        <w:numPr>
          <w:ilvl w:val="0"/>
          <w:numId w:val="2"/>
        </w:numPr>
        <w:spacing w:line="560" w:lineRule="exact"/>
        <w:ind w:left="0" w:firstLine="640"/>
        <w:rPr>
          <w:rFonts w:ascii="方正楷体_GBK" w:hAnsi="Calibri" w:eastAsia="方正楷体_GBK" w:cs="Times New Roman"/>
          <w:color w:val="auto"/>
          <w:sz w:val="32"/>
          <w:szCs w:val="32"/>
          <w:highlight w:val="none"/>
        </w:rPr>
      </w:pPr>
      <w:r>
        <w:rPr>
          <w:rFonts w:hint="eastAsia" w:ascii="方正楷体_GBK" w:hAnsi="Calibri" w:eastAsia="方正楷体_GBK" w:cs="Times New Roman"/>
          <w:color w:val="auto"/>
          <w:sz w:val="32"/>
          <w:szCs w:val="32"/>
          <w:highlight w:val="none"/>
        </w:rPr>
        <w:t>标准前期研究过程</w:t>
      </w:r>
    </w:p>
    <w:p w14:paraId="5EC791AE">
      <w:pPr>
        <w:spacing w:line="560" w:lineRule="exact"/>
        <w:ind w:firstLine="632" w:firstLineChars="200"/>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标准前期研究过程包括起草小组成立、制定计划、收集资料和召开标准研讨会。详细过程如下：</w:t>
      </w:r>
    </w:p>
    <w:p w14:paraId="29447599">
      <w:pPr>
        <w:spacing w:line="560" w:lineRule="exact"/>
        <w:ind w:firstLine="632" w:firstLineChars="200"/>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1.成立</w:t>
      </w:r>
      <w:r>
        <w:rPr>
          <w:rFonts w:hint="eastAsia" w:ascii="方正仿宋_GBK" w:hAnsi="方正仿宋_GBK" w:eastAsia="方正仿宋_GBK" w:cs="方正仿宋_GBK"/>
          <w:color w:val="auto"/>
          <w:sz w:val="32"/>
          <w:szCs w:val="32"/>
          <w:highlight w:val="none"/>
          <w:lang w:eastAsia="zh-CN"/>
        </w:rPr>
        <w:t>《重点排放单位碳计量器具配备与管理 第1部分 通则》</w:t>
      </w:r>
      <w:r>
        <w:rPr>
          <w:rFonts w:hint="eastAsia" w:ascii="方正仿宋_GBK" w:hAnsi="方正仿宋_GBK" w:eastAsia="方正仿宋_GBK" w:cs="方正仿宋_GBK"/>
          <w:color w:val="auto"/>
          <w:sz w:val="32"/>
          <w:szCs w:val="32"/>
          <w:highlight w:val="none"/>
        </w:rPr>
        <w:t>标准起草工作小组。</w:t>
      </w:r>
    </w:p>
    <w:p w14:paraId="58DE1504">
      <w:pPr>
        <w:spacing w:line="560" w:lineRule="exact"/>
        <w:ind w:firstLine="632" w:firstLineChars="200"/>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2.制定计划：接受标准制定任务后，工作小组立即着手制定标准工作计划。</w:t>
      </w:r>
    </w:p>
    <w:p w14:paraId="731D05BC">
      <w:pPr>
        <w:spacing w:line="560" w:lineRule="exact"/>
        <w:ind w:firstLine="632" w:firstLineChars="200"/>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3.收集资料：查找和收集国内有关重点排放单位碳计量器具配备与管理方面相关的政策、资料和标准文件，并进行研究分析；多次赴</w:t>
      </w:r>
      <w:r>
        <w:rPr>
          <w:rFonts w:hint="eastAsia" w:ascii="方正仿宋_GBK" w:hAnsi="方正仿宋_GBK" w:eastAsia="方正仿宋_GBK" w:cs="方正仿宋_GBK"/>
          <w:color w:val="auto"/>
          <w:sz w:val="32"/>
          <w:szCs w:val="32"/>
          <w:highlight w:val="none"/>
          <w:lang w:val="en-US" w:eastAsia="zh-CN"/>
        </w:rPr>
        <w:t>重点排放企业</w:t>
      </w:r>
      <w:r>
        <w:rPr>
          <w:rFonts w:hint="eastAsia" w:ascii="方正仿宋_GBK" w:hAnsi="方正仿宋_GBK" w:eastAsia="方正仿宋_GBK" w:cs="方正仿宋_GBK"/>
          <w:color w:val="auto"/>
          <w:sz w:val="32"/>
          <w:szCs w:val="32"/>
          <w:highlight w:val="none"/>
        </w:rPr>
        <w:t>对碳计量器具配备与管理进行调研与座谈，详细了解企业的</w:t>
      </w:r>
      <w:r>
        <w:rPr>
          <w:rFonts w:hint="eastAsia" w:ascii="方正仿宋_GBK" w:hAnsi="方正仿宋_GBK" w:eastAsia="方正仿宋_GBK" w:cs="方正仿宋_GBK"/>
          <w:color w:val="auto"/>
          <w:sz w:val="32"/>
          <w:szCs w:val="32"/>
          <w:highlight w:val="none"/>
          <w:lang w:val="en-US" w:eastAsia="zh-CN"/>
        </w:rPr>
        <w:t>碳计量器具配备和管理</w:t>
      </w:r>
      <w:r>
        <w:rPr>
          <w:rFonts w:hint="eastAsia" w:ascii="方正仿宋_GBK" w:hAnsi="方正仿宋_GBK" w:eastAsia="方正仿宋_GBK" w:cs="方正仿宋_GBK"/>
          <w:color w:val="auto"/>
          <w:sz w:val="32"/>
          <w:szCs w:val="32"/>
          <w:highlight w:val="none"/>
        </w:rPr>
        <w:t>现状和标准执行情况。</w:t>
      </w:r>
    </w:p>
    <w:p w14:paraId="7DA5E045">
      <w:pPr>
        <w:spacing w:line="560" w:lineRule="exact"/>
        <w:ind w:firstLine="632" w:firstLineChars="200"/>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4.召开标准研讨会：本标准起草小组在经过大量的收集整理调研工作的基础上，提出标准提纲，初步确定该标准需要进行标识的内容和要求。标准起草小组进行讨论、论证，形成标准草案文本。</w:t>
      </w:r>
    </w:p>
    <w:p w14:paraId="48E49AD8">
      <w:pPr>
        <w:numPr>
          <w:ilvl w:val="0"/>
          <w:numId w:val="1"/>
        </w:numPr>
        <w:spacing w:line="560" w:lineRule="exact"/>
        <w:ind w:firstLine="641"/>
        <w:rPr>
          <w:rFonts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标准编制概况</w:t>
      </w:r>
    </w:p>
    <w:p w14:paraId="6B4E1BA6">
      <w:pPr>
        <w:pStyle w:val="17"/>
        <w:numPr>
          <w:ilvl w:val="0"/>
          <w:numId w:val="6"/>
        </w:numPr>
        <w:spacing w:line="560" w:lineRule="exact"/>
        <w:ind w:left="0" w:firstLine="640"/>
        <w:rPr>
          <w:rFonts w:ascii="方正楷体_GBK" w:hAnsi="Calibri" w:eastAsia="方正楷体_GBK" w:cs="Times New Roman"/>
          <w:color w:val="auto"/>
          <w:sz w:val="32"/>
          <w:szCs w:val="32"/>
          <w:highlight w:val="none"/>
        </w:rPr>
      </w:pPr>
      <w:r>
        <w:rPr>
          <w:rFonts w:hint="eastAsia" w:ascii="方正楷体_GBK" w:hAnsi="Calibri" w:eastAsia="方正楷体_GBK" w:cs="Times New Roman"/>
          <w:color w:val="auto"/>
          <w:sz w:val="32"/>
          <w:szCs w:val="32"/>
          <w:highlight w:val="none"/>
        </w:rPr>
        <w:t>任务来源</w:t>
      </w:r>
    </w:p>
    <w:p w14:paraId="2962CA43">
      <w:pPr>
        <w:spacing w:line="560" w:lineRule="exact"/>
        <w:ind w:firstLine="632"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重庆市市场监督管理局依据《中华人民共和国标准化法》《重庆市地方标准管理办法</w:t>
      </w:r>
      <w:r>
        <w:rPr>
          <w:rFonts w:hint="eastAsia" w:ascii="方正仿宋_GBK" w:hAnsi="方正仿宋_GBK" w:eastAsia="方正仿宋_GBK" w:cs="方正仿宋_GBK"/>
          <w:color w:val="auto"/>
          <w:sz w:val="32"/>
          <w:szCs w:val="32"/>
          <w:highlight w:val="none"/>
          <w:lang w:eastAsia="zh-CN"/>
        </w:rPr>
        <w:t>》等</w:t>
      </w:r>
      <w:r>
        <w:rPr>
          <w:rFonts w:hint="eastAsia" w:ascii="方正仿宋_GBK" w:hAnsi="方正仿宋_GBK" w:eastAsia="方正仿宋_GBK" w:cs="方正仿宋_GBK"/>
          <w:color w:val="auto"/>
          <w:sz w:val="32"/>
          <w:szCs w:val="32"/>
          <w:highlight w:val="none"/>
        </w:rPr>
        <w:t>有关规定，经广泛征集、专家审查、公示等程序，于202</w:t>
      </w:r>
      <w:r>
        <w:rPr>
          <w:rFonts w:hint="eastAsia" w:ascii="方正仿宋_GBK" w:hAnsi="方正仿宋_GBK" w:eastAsia="方正仿宋_GBK" w:cs="方正仿宋_GBK"/>
          <w:color w:val="auto"/>
          <w:sz w:val="32"/>
          <w:szCs w:val="32"/>
          <w:highlight w:val="none"/>
          <w:lang w:val="en-US" w:eastAsia="zh-CN"/>
        </w:rPr>
        <w:t>4</w:t>
      </w:r>
      <w:r>
        <w:rPr>
          <w:rFonts w:hint="eastAsia" w:ascii="方正仿宋_GBK" w:hAnsi="方正仿宋_GBK" w:eastAsia="方正仿宋_GBK" w:cs="方正仿宋_GBK"/>
          <w:color w:val="auto"/>
          <w:sz w:val="32"/>
          <w:szCs w:val="32"/>
          <w:highlight w:val="none"/>
        </w:rPr>
        <w:t>年</w:t>
      </w:r>
      <w:r>
        <w:rPr>
          <w:rFonts w:hint="eastAsia" w:ascii="方正仿宋_GBK" w:hAnsi="方正仿宋_GBK" w:eastAsia="方正仿宋_GBK" w:cs="方正仿宋_GBK"/>
          <w:color w:val="auto"/>
          <w:sz w:val="32"/>
          <w:szCs w:val="32"/>
          <w:highlight w:val="none"/>
          <w:lang w:val="en-US" w:eastAsia="zh-CN"/>
        </w:rPr>
        <w:t>8</w:t>
      </w:r>
      <w:r>
        <w:rPr>
          <w:rFonts w:hint="eastAsia" w:ascii="方正仿宋_GBK" w:hAnsi="方正仿宋_GBK" w:eastAsia="方正仿宋_GBK" w:cs="方正仿宋_GBK"/>
          <w:color w:val="auto"/>
          <w:sz w:val="32"/>
          <w:szCs w:val="32"/>
          <w:highlight w:val="none"/>
        </w:rPr>
        <w:t>月</w:t>
      </w:r>
      <w:r>
        <w:rPr>
          <w:rFonts w:hint="eastAsia" w:ascii="方正仿宋_GBK" w:hAnsi="方正仿宋_GBK" w:eastAsia="方正仿宋_GBK" w:cs="方正仿宋_GBK"/>
          <w:color w:val="auto"/>
          <w:sz w:val="32"/>
          <w:szCs w:val="32"/>
          <w:highlight w:val="none"/>
          <w:lang w:val="en-US" w:eastAsia="zh-CN"/>
        </w:rPr>
        <w:t>2</w:t>
      </w:r>
      <w:r>
        <w:rPr>
          <w:rFonts w:ascii="方正仿宋_GBK" w:hAnsi="方正仿宋_GBK" w:eastAsia="方正仿宋_GBK" w:cs="方正仿宋_GBK"/>
          <w:color w:val="auto"/>
          <w:sz w:val="32"/>
          <w:szCs w:val="32"/>
          <w:highlight w:val="none"/>
        </w:rPr>
        <w:t>7</w:t>
      </w:r>
      <w:r>
        <w:rPr>
          <w:rFonts w:hint="eastAsia" w:ascii="方正仿宋_GBK" w:hAnsi="方正仿宋_GBK" w:eastAsia="方正仿宋_GBK" w:cs="方正仿宋_GBK"/>
          <w:color w:val="auto"/>
          <w:sz w:val="32"/>
          <w:szCs w:val="32"/>
          <w:highlight w:val="none"/>
        </w:rPr>
        <w:t>日下达202</w:t>
      </w:r>
      <w:r>
        <w:rPr>
          <w:rFonts w:hint="eastAsia" w:ascii="方正仿宋_GBK" w:hAnsi="方正仿宋_GBK" w:eastAsia="方正仿宋_GBK" w:cs="方正仿宋_GBK"/>
          <w:color w:val="auto"/>
          <w:sz w:val="32"/>
          <w:szCs w:val="32"/>
          <w:highlight w:val="none"/>
          <w:lang w:val="en-US" w:eastAsia="zh-CN"/>
        </w:rPr>
        <w:t>4</w:t>
      </w:r>
      <w:r>
        <w:rPr>
          <w:rFonts w:hint="eastAsia" w:ascii="方正仿宋_GBK" w:hAnsi="方正仿宋_GBK" w:eastAsia="方正仿宋_GBK" w:cs="方正仿宋_GBK"/>
          <w:color w:val="auto"/>
          <w:sz w:val="32"/>
          <w:szCs w:val="32"/>
          <w:highlight w:val="none"/>
        </w:rPr>
        <w:t>年第</w:t>
      </w:r>
      <w:r>
        <w:rPr>
          <w:rFonts w:hint="eastAsia" w:ascii="方正仿宋_GBK" w:hAnsi="方正仿宋_GBK" w:eastAsia="方正仿宋_GBK" w:cs="方正仿宋_GBK"/>
          <w:color w:val="auto"/>
          <w:sz w:val="32"/>
          <w:szCs w:val="32"/>
          <w:highlight w:val="none"/>
          <w:lang w:val="en-US" w:eastAsia="zh-CN"/>
        </w:rPr>
        <w:t>三</w:t>
      </w:r>
      <w:r>
        <w:rPr>
          <w:rFonts w:hint="eastAsia" w:ascii="方正仿宋_GBK" w:hAnsi="方正仿宋_GBK" w:eastAsia="方正仿宋_GBK" w:cs="方正仿宋_GBK"/>
          <w:color w:val="auto"/>
          <w:sz w:val="32"/>
          <w:szCs w:val="32"/>
          <w:highlight w:val="none"/>
        </w:rPr>
        <w:t>批重庆市地方标准制修订计划项目（</w:t>
      </w:r>
      <w:r>
        <w:rPr>
          <w:rFonts w:hint="eastAsia" w:ascii="方正仿宋_GBK" w:hAnsi="方正仿宋_GBK" w:eastAsia="方正仿宋_GBK" w:cs="方正仿宋_GBK"/>
          <w:color w:val="auto"/>
          <w:sz w:val="32"/>
          <w:szCs w:val="32"/>
          <w:highlight w:val="none"/>
          <w:lang w:eastAsia="zh-CN"/>
        </w:rPr>
        <w:t>渝市监发〔2024〕78号</w:t>
      </w:r>
      <w:r>
        <w:rPr>
          <w:rFonts w:hint="eastAsia" w:ascii="方正仿宋_GBK" w:hAnsi="方正仿宋_GBK" w:eastAsia="方正仿宋_GBK" w:cs="方正仿宋_GBK"/>
          <w:color w:val="auto"/>
          <w:sz w:val="32"/>
          <w:szCs w:val="32"/>
          <w:highlight w:val="none"/>
        </w:rPr>
        <w:t>），《重点排放单位碳计量器具配备与管理 第1部分 通则》列入该批标准正式立项。标准由重庆市碳达峰碳中和标准化技术委员会提出</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由重庆市市场监督管理局归口并组织实施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由</w:t>
      </w:r>
      <w:r>
        <w:rPr>
          <w:rFonts w:hint="eastAsia" w:ascii="方正仿宋_GBK" w:hAnsi="方正仿宋_GBK" w:eastAsia="方正仿宋_GBK" w:cs="方正仿宋_GBK"/>
          <w:color w:val="auto"/>
          <w:sz w:val="32"/>
          <w:szCs w:val="32"/>
          <w:highlight w:val="none"/>
          <w:lang w:val="en-US" w:eastAsia="zh-CN"/>
        </w:rPr>
        <w:t>重庆市计量质量检测研究院、</w:t>
      </w:r>
      <w:r>
        <w:rPr>
          <w:rFonts w:hint="eastAsia" w:ascii="方正仿宋_GBK" w:hAnsi="方正仿宋_GBK" w:eastAsia="方正仿宋_GBK" w:cs="方正仿宋_GBK"/>
          <w:color w:val="auto"/>
          <w:sz w:val="32"/>
          <w:szCs w:val="32"/>
          <w:highlight w:val="none"/>
        </w:rPr>
        <w:t>重庆市质量和标准化</w:t>
      </w:r>
      <w:r>
        <w:rPr>
          <w:rFonts w:hint="eastAsia" w:ascii="方正仿宋_GBK" w:hAnsi="方正仿宋_GBK" w:eastAsia="方正仿宋_GBK" w:cs="方正仿宋_GBK"/>
          <w:color w:val="auto"/>
          <w:sz w:val="32"/>
          <w:szCs w:val="32"/>
          <w:highlight w:val="none"/>
        </w:rPr>
        <w:t>研究院、重庆</w:t>
      </w:r>
      <w:r>
        <w:rPr>
          <w:rFonts w:hint="eastAsia" w:ascii="方正仿宋_GBK" w:hAnsi="方正仿宋_GBK" w:eastAsia="方正仿宋_GBK" w:cs="方正仿宋_GBK"/>
          <w:color w:val="auto"/>
          <w:sz w:val="32"/>
          <w:szCs w:val="32"/>
          <w:highlight w:val="none"/>
          <w:lang w:val="en-US" w:eastAsia="zh-CN"/>
        </w:rPr>
        <w:t>工商大学、重庆市水泥协会</w:t>
      </w:r>
      <w:r>
        <w:rPr>
          <w:rFonts w:hint="eastAsia" w:ascii="方正仿宋_GBK" w:hAnsi="方正仿宋_GBK" w:eastAsia="方正仿宋_GBK" w:cs="方正仿宋_GBK"/>
          <w:color w:val="auto"/>
          <w:sz w:val="32"/>
          <w:szCs w:val="32"/>
          <w:highlight w:val="none"/>
        </w:rPr>
        <w:t>等相关单位及专家起草。</w:t>
      </w:r>
    </w:p>
    <w:p w14:paraId="491A212C">
      <w:pPr>
        <w:pStyle w:val="17"/>
        <w:numPr>
          <w:ilvl w:val="0"/>
          <w:numId w:val="6"/>
        </w:numPr>
        <w:spacing w:line="560" w:lineRule="exact"/>
        <w:ind w:left="0" w:firstLine="640"/>
        <w:rPr>
          <w:rFonts w:ascii="方正楷体_GBK" w:hAnsi="方正仿宋_GBK" w:eastAsia="方正楷体_GBK" w:cs="方正仿宋_GBK"/>
          <w:color w:val="auto"/>
          <w:sz w:val="32"/>
          <w:szCs w:val="32"/>
          <w:highlight w:val="none"/>
        </w:rPr>
      </w:pPr>
      <w:r>
        <w:rPr>
          <w:rFonts w:hint="eastAsia" w:ascii="方正楷体_GBK" w:hAnsi="方正仿宋_GBK" w:eastAsia="方正楷体_GBK" w:cs="方正仿宋_GBK"/>
          <w:color w:val="auto"/>
          <w:sz w:val="32"/>
          <w:szCs w:val="32"/>
          <w:highlight w:val="none"/>
        </w:rPr>
        <w:t>主要起草过程（包括草案、讨论稿、征求意见稿等各稿形成的过程及开展工作情况）</w:t>
      </w:r>
    </w:p>
    <w:p w14:paraId="2E3AF453">
      <w:pPr>
        <w:spacing w:line="560" w:lineRule="exact"/>
        <w:ind w:firstLine="632" w:firstLineChars="200"/>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w:t>
      </w:r>
      <w:r>
        <w:rPr>
          <w:rFonts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rPr>
        <w:t>标准前期研究（2</w:t>
      </w:r>
      <w:r>
        <w:rPr>
          <w:rFonts w:ascii="方正仿宋_GBK" w:hAnsi="方正仿宋_GBK" w:eastAsia="方正仿宋_GBK" w:cs="方正仿宋_GBK"/>
          <w:color w:val="auto"/>
          <w:sz w:val="32"/>
          <w:szCs w:val="32"/>
          <w:highlight w:val="none"/>
        </w:rPr>
        <w:t>02</w:t>
      </w:r>
      <w:r>
        <w:rPr>
          <w:rFonts w:hint="eastAsia" w:ascii="方正仿宋_GBK" w:hAnsi="方正仿宋_GBK" w:eastAsia="方正仿宋_GBK" w:cs="方正仿宋_GBK"/>
          <w:color w:val="auto"/>
          <w:sz w:val="32"/>
          <w:szCs w:val="32"/>
          <w:highlight w:val="none"/>
          <w:lang w:val="en-US" w:eastAsia="zh-CN"/>
        </w:rPr>
        <w:t>4</w:t>
      </w:r>
      <w:r>
        <w:rPr>
          <w:rFonts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4</w:t>
      </w:r>
      <w:r>
        <w:rPr>
          <w:rFonts w:ascii="方正仿宋_GBK" w:hAnsi="方正仿宋_GBK" w:eastAsia="方正仿宋_GBK" w:cs="方正仿宋_GBK"/>
          <w:color w:val="auto"/>
          <w:sz w:val="32"/>
          <w:szCs w:val="32"/>
          <w:highlight w:val="none"/>
        </w:rPr>
        <w:t>-202</w:t>
      </w:r>
      <w:r>
        <w:rPr>
          <w:rFonts w:hint="eastAsia" w:ascii="方正仿宋_GBK" w:hAnsi="方正仿宋_GBK" w:eastAsia="方正仿宋_GBK" w:cs="方正仿宋_GBK"/>
          <w:color w:val="auto"/>
          <w:sz w:val="32"/>
          <w:szCs w:val="32"/>
          <w:highlight w:val="none"/>
          <w:lang w:val="en-US" w:eastAsia="zh-CN"/>
        </w:rPr>
        <w:t>4</w:t>
      </w:r>
      <w:r>
        <w:rPr>
          <w:rFonts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7</w:t>
      </w:r>
      <w:r>
        <w:rPr>
          <w:rFonts w:hint="eastAsia" w:ascii="方正仿宋_GBK" w:hAnsi="方正仿宋_GBK" w:eastAsia="方正仿宋_GBK" w:cs="方正仿宋_GBK"/>
          <w:color w:val="auto"/>
          <w:sz w:val="32"/>
          <w:szCs w:val="32"/>
          <w:highlight w:val="none"/>
        </w:rPr>
        <w:t>）</w:t>
      </w:r>
    </w:p>
    <w:p w14:paraId="22162A1A">
      <w:pPr>
        <w:spacing w:line="560" w:lineRule="exact"/>
        <w:ind w:firstLine="632" w:firstLineChars="200"/>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一是</w:t>
      </w:r>
      <w:r>
        <w:rPr>
          <w:rFonts w:hint="eastAsia" w:ascii="方正仿宋_GBK" w:hAnsi="方正仿宋_GBK" w:eastAsia="方正仿宋_GBK" w:cs="方正仿宋_GBK"/>
          <w:color w:val="auto"/>
          <w:sz w:val="32"/>
          <w:szCs w:val="32"/>
          <w:highlight w:val="none"/>
          <w:lang w:eastAsia="zh-CN"/>
        </w:rPr>
        <w:t>收集了</w:t>
      </w:r>
      <w:r>
        <w:rPr>
          <w:rFonts w:hint="eastAsia" w:ascii="方正仿宋_GBK" w:hAnsi="方正仿宋_GBK" w:eastAsia="方正仿宋_GBK" w:cs="方正仿宋_GBK"/>
          <w:color w:val="auto"/>
          <w:sz w:val="32"/>
          <w:szCs w:val="32"/>
          <w:highlight w:val="none"/>
        </w:rPr>
        <w:t>国内外碳计量器具配备和管理方面相关的政策文件、标准规范等资料</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进行梳理</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确定标准基调；二是收集相关国家标准、行业标准、地方标准，系统分析和借鉴先进做法和经验，进行标准架构设计；</w:t>
      </w:r>
      <w:r>
        <w:rPr>
          <w:rFonts w:hint="eastAsia" w:ascii="方正仿宋_GBK" w:hAnsi="方正仿宋_GBK" w:eastAsia="方正仿宋_GBK" w:cs="方正仿宋_GBK"/>
          <w:color w:val="auto"/>
          <w:sz w:val="32"/>
          <w:szCs w:val="32"/>
          <w:highlight w:val="none"/>
          <w:lang w:val="en-US" w:eastAsia="zh-CN"/>
        </w:rPr>
        <w:t>三是根据碳交易、碳核查对碳数据管理提升的实际情况，本着标准适用性与先进性原则，对重点排放单位的碳计量状况进行调查和分析，并结合各类已有标准进行对照总结，提炼出适合于本标准相关内容。四</w:t>
      </w:r>
      <w:r>
        <w:rPr>
          <w:rFonts w:hint="eastAsia" w:ascii="方正仿宋_GBK" w:hAnsi="方正仿宋_GBK" w:eastAsia="方正仿宋_GBK" w:cs="方正仿宋_GBK"/>
          <w:color w:val="auto"/>
          <w:sz w:val="32"/>
          <w:szCs w:val="32"/>
          <w:highlight w:val="none"/>
        </w:rPr>
        <w:t>是总结提炼我市碳计量器具配备和管理的特色经验和做法，提取标准要素，形成标准草案，并向行业主管部门重庆市</w:t>
      </w:r>
      <w:r>
        <w:rPr>
          <w:rFonts w:hint="eastAsia" w:ascii="方正仿宋_GBK" w:hAnsi="方正仿宋_GBK" w:eastAsia="方正仿宋_GBK" w:cs="方正仿宋_GBK"/>
          <w:color w:val="auto"/>
          <w:sz w:val="32"/>
          <w:szCs w:val="32"/>
          <w:highlight w:val="none"/>
          <w:lang w:val="en-US" w:eastAsia="zh-CN"/>
        </w:rPr>
        <w:t>市场监督管理局</w:t>
      </w:r>
      <w:r>
        <w:rPr>
          <w:rFonts w:hint="eastAsia" w:ascii="方正仿宋_GBK" w:hAnsi="方正仿宋_GBK" w:eastAsia="方正仿宋_GBK" w:cs="方正仿宋_GBK"/>
          <w:color w:val="auto"/>
          <w:sz w:val="32"/>
          <w:szCs w:val="32"/>
          <w:highlight w:val="none"/>
        </w:rPr>
        <w:t>报送标准制修订申报书申请立项</w:t>
      </w:r>
      <w:r>
        <w:rPr>
          <w:rFonts w:ascii="方正仿宋_GBK" w:hAnsi="方正仿宋_GBK" w:eastAsia="方正仿宋_GBK" w:cs="方正仿宋_GBK"/>
          <w:color w:val="auto"/>
          <w:sz w:val="32"/>
          <w:szCs w:val="32"/>
          <w:highlight w:val="none"/>
        </w:rPr>
        <w:t>。</w:t>
      </w:r>
    </w:p>
    <w:p w14:paraId="7CDBCB63">
      <w:pPr>
        <w:spacing w:line="560" w:lineRule="exact"/>
        <w:ind w:firstLine="632" w:firstLineChars="200"/>
        <w:rPr>
          <w:rFonts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rPr>
        <w:t>2.</w:t>
      </w:r>
      <w:r>
        <w:rPr>
          <w:rFonts w:hint="eastAsia" w:ascii="方正仿宋_GBK" w:hAnsi="方正仿宋_GBK" w:eastAsia="方正仿宋_GBK" w:cs="方正仿宋_GBK"/>
          <w:color w:val="auto"/>
          <w:sz w:val="32"/>
          <w:szCs w:val="32"/>
          <w:highlight w:val="none"/>
        </w:rPr>
        <w:t>标准立项（2</w:t>
      </w:r>
      <w:r>
        <w:rPr>
          <w:rFonts w:ascii="方正仿宋_GBK" w:hAnsi="方正仿宋_GBK" w:eastAsia="方正仿宋_GBK" w:cs="方正仿宋_GBK"/>
          <w:color w:val="auto"/>
          <w:sz w:val="32"/>
          <w:szCs w:val="32"/>
          <w:highlight w:val="none"/>
        </w:rPr>
        <w:t>02</w:t>
      </w:r>
      <w:r>
        <w:rPr>
          <w:rFonts w:hint="eastAsia" w:ascii="方正仿宋_GBK" w:hAnsi="方正仿宋_GBK" w:eastAsia="方正仿宋_GBK" w:cs="方正仿宋_GBK"/>
          <w:color w:val="auto"/>
          <w:sz w:val="32"/>
          <w:szCs w:val="32"/>
          <w:highlight w:val="none"/>
          <w:lang w:val="en-US" w:eastAsia="zh-CN"/>
        </w:rPr>
        <w:t>4</w:t>
      </w:r>
      <w:r>
        <w:rPr>
          <w:rFonts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8</w:t>
      </w:r>
      <w:r>
        <w:rPr>
          <w:rFonts w:hint="eastAsia" w:ascii="方正仿宋_GBK" w:hAnsi="方正仿宋_GBK" w:eastAsia="方正仿宋_GBK" w:cs="方正仿宋_GBK"/>
          <w:color w:val="auto"/>
          <w:sz w:val="32"/>
          <w:szCs w:val="32"/>
          <w:highlight w:val="none"/>
        </w:rPr>
        <w:t>）</w:t>
      </w:r>
    </w:p>
    <w:p w14:paraId="04E7A685">
      <w:pPr>
        <w:spacing w:line="560" w:lineRule="exact"/>
        <w:ind w:firstLine="632" w:firstLineChars="200"/>
        <w:rPr>
          <w:rFonts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rPr>
        <w:t>202</w:t>
      </w:r>
      <w:r>
        <w:rPr>
          <w:rFonts w:hint="eastAsia" w:ascii="方正仿宋_GBK" w:hAnsi="方正仿宋_GBK" w:eastAsia="方正仿宋_GBK" w:cs="方正仿宋_GBK"/>
          <w:color w:val="auto"/>
          <w:sz w:val="32"/>
          <w:szCs w:val="32"/>
          <w:highlight w:val="none"/>
          <w:lang w:val="en-US" w:eastAsia="zh-CN"/>
        </w:rPr>
        <w:t>4</w:t>
      </w:r>
      <w:r>
        <w:rPr>
          <w:rFonts w:ascii="方正仿宋_GBK" w:hAnsi="方正仿宋_GBK" w:eastAsia="方正仿宋_GBK" w:cs="方正仿宋_GBK"/>
          <w:color w:val="auto"/>
          <w:sz w:val="32"/>
          <w:szCs w:val="32"/>
          <w:highlight w:val="none"/>
        </w:rPr>
        <w:t>年</w:t>
      </w:r>
      <w:r>
        <w:rPr>
          <w:rFonts w:hint="eastAsia" w:ascii="方正仿宋_GBK" w:hAnsi="方正仿宋_GBK" w:eastAsia="方正仿宋_GBK" w:cs="方正仿宋_GBK"/>
          <w:color w:val="auto"/>
          <w:sz w:val="32"/>
          <w:szCs w:val="32"/>
          <w:highlight w:val="none"/>
          <w:lang w:val="en-US" w:eastAsia="zh-CN"/>
        </w:rPr>
        <w:t>8</w:t>
      </w:r>
      <w:r>
        <w:rPr>
          <w:rFonts w:ascii="方正仿宋_GBK" w:hAnsi="方正仿宋_GBK" w:eastAsia="方正仿宋_GBK" w:cs="方正仿宋_GBK"/>
          <w:color w:val="auto"/>
          <w:sz w:val="32"/>
          <w:szCs w:val="32"/>
          <w:highlight w:val="none"/>
        </w:rPr>
        <w:t>月</w:t>
      </w:r>
      <w:r>
        <w:rPr>
          <w:rFonts w:hint="eastAsia" w:ascii="方正仿宋_GBK" w:hAnsi="方正仿宋_GBK" w:eastAsia="方正仿宋_GBK" w:cs="方正仿宋_GBK"/>
          <w:color w:val="auto"/>
          <w:sz w:val="32"/>
          <w:szCs w:val="32"/>
          <w:highlight w:val="none"/>
          <w:lang w:val="en-US" w:eastAsia="zh-CN"/>
        </w:rPr>
        <w:t>2</w:t>
      </w:r>
      <w:r>
        <w:rPr>
          <w:rFonts w:ascii="方正仿宋_GBK" w:hAnsi="方正仿宋_GBK" w:eastAsia="方正仿宋_GBK" w:cs="方正仿宋_GBK"/>
          <w:color w:val="auto"/>
          <w:sz w:val="32"/>
          <w:szCs w:val="32"/>
          <w:highlight w:val="none"/>
        </w:rPr>
        <w:t>7日：重庆市市场监督管理局下达立项通知，本标准列入202</w:t>
      </w:r>
      <w:r>
        <w:rPr>
          <w:rFonts w:hint="eastAsia" w:ascii="方正仿宋_GBK" w:hAnsi="方正仿宋_GBK" w:eastAsia="方正仿宋_GBK" w:cs="方正仿宋_GBK"/>
          <w:color w:val="auto"/>
          <w:sz w:val="32"/>
          <w:szCs w:val="32"/>
          <w:highlight w:val="none"/>
          <w:lang w:val="en-US" w:eastAsia="zh-CN"/>
        </w:rPr>
        <w:t>4</w:t>
      </w:r>
      <w:r>
        <w:rPr>
          <w:rFonts w:ascii="方正仿宋_GBK" w:hAnsi="方正仿宋_GBK" w:eastAsia="方正仿宋_GBK" w:cs="方正仿宋_GBK"/>
          <w:color w:val="auto"/>
          <w:sz w:val="32"/>
          <w:szCs w:val="32"/>
          <w:highlight w:val="none"/>
        </w:rPr>
        <w:t>年第</w:t>
      </w:r>
      <w:r>
        <w:rPr>
          <w:rFonts w:hint="eastAsia" w:ascii="方正仿宋_GBK" w:hAnsi="方正仿宋_GBK" w:eastAsia="方正仿宋_GBK" w:cs="方正仿宋_GBK"/>
          <w:color w:val="auto"/>
          <w:sz w:val="32"/>
          <w:szCs w:val="32"/>
          <w:highlight w:val="none"/>
          <w:lang w:val="en-US" w:eastAsia="zh-CN"/>
        </w:rPr>
        <w:t>三</w:t>
      </w:r>
      <w:r>
        <w:rPr>
          <w:rFonts w:ascii="方正仿宋_GBK" w:hAnsi="方正仿宋_GBK" w:eastAsia="方正仿宋_GBK" w:cs="方正仿宋_GBK"/>
          <w:color w:val="auto"/>
          <w:sz w:val="32"/>
          <w:szCs w:val="32"/>
          <w:highlight w:val="none"/>
        </w:rPr>
        <w:t>批重庆市地方标准制修订计划。</w:t>
      </w:r>
    </w:p>
    <w:p w14:paraId="6E46A210">
      <w:pPr>
        <w:spacing w:line="560" w:lineRule="exact"/>
        <w:ind w:firstLine="632" w:firstLineChars="200"/>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w:t>
      </w:r>
      <w:r>
        <w:rPr>
          <w:rFonts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rPr>
        <w:t>编制标准讨论稿（2</w:t>
      </w:r>
      <w:r>
        <w:rPr>
          <w:rFonts w:ascii="方正仿宋_GBK" w:hAnsi="方正仿宋_GBK" w:eastAsia="方正仿宋_GBK" w:cs="方正仿宋_GBK"/>
          <w:color w:val="auto"/>
          <w:sz w:val="32"/>
          <w:szCs w:val="32"/>
          <w:highlight w:val="none"/>
        </w:rPr>
        <w:t>02</w:t>
      </w:r>
      <w:r>
        <w:rPr>
          <w:rFonts w:hint="eastAsia" w:ascii="方正仿宋_GBK" w:hAnsi="方正仿宋_GBK" w:eastAsia="方正仿宋_GBK" w:cs="方正仿宋_GBK"/>
          <w:color w:val="auto"/>
          <w:sz w:val="32"/>
          <w:szCs w:val="32"/>
          <w:highlight w:val="none"/>
          <w:lang w:val="en-US" w:eastAsia="zh-CN"/>
        </w:rPr>
        <w:t>4</w:t>
      </w:r>
      <w:r>
        <w:rPr>
          <w:rFonts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8</w:t>
      </w:r>
      <w:r>
        <w:rPr>
          <w:rFonts w:ascii="方正仿宋_GBK" w:hAnsi="方正仿宋_GBK" w:eastAsia="方正仿宋_GBK" w:cs="方正仿宋_GBK"/>
          <w:color w:val="auto"/>
          <w:sz w:val="32"/>
          <w:szCs w:val="32"/>
          <w:highlight w:val="none"/>
        </w:rPr>
        <w:t>-202</w:t>
      </w:r>
      <w:r>
        <w:rPr>
          <w:rFonts w:hint="eastAsia" w:ascii="方正仿宋_GBK" w:hAnsi="方正仿宋_GBK" w:eastAsia="方正仿宋_GBK" w:cs="方正仿宋_GBK"/>
          <w:color w:val="auto"/>
          <w:sz w:val="32"/>
          <w:szCs w:val="32"/>
          <w:highlight w:val="none"/>
          <w:lang w:val="en-US" w:eastAsia="zh-CN"/>
        </w:rPr>
        <w:t>5</w:t>
      </w:r>
      <w:r>
        <w:rPr>
          <w:rFonts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4</w:t>
      </w:r>
      <w:r>
        <w:rPr>
          <w:rFonts w:hint="eastAsia" w:ascii="方正仿宋_GBK" w:hAnsi="方正仿宋_GBK" w:eastAsia="方正仿宋_GBK" w:cs="方正仿宋_GBK"/>
          <w:color w:val="auto"/>
          <w:sz w:val="32"/>
          <w:szCs w:val="32"/>
          <w:highlight w:val="none"/>
        </w:rPr>
        <w:t>）</w:t>
      </w:r>
    </w:p>
    <w:p w14:paraId="2011B9F4">
      <w:pPr>
        <w:spacing w:line="560" w:lineRule="exact"/>
        <w:ind w:firstLine="632" w:firstLineChars="200"/>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起草组对标准框架进行</w:t>
      </w:r>
      <w:r>
        <w:rPr>
          <w:rFonts w:hint="eastAsia" w:ascii="方正仿宋_GBK" w:hAnsi="方正仿宋_GBK" w:eastAsia="方正仿宋_GBK" w:cs="方正仿宋_GBK"/>
          <w:color w:val="auto"/>
          <w:sz w:val="32"/>
          <w:szCs w:val="32"/>
          <w:highlight w:val="none"/>
          <w:lang w:eastAsia="zh-CN"/>
        </w:rPr>
        <w:t>了</w:t>
      </w:r>
      <w:r>
        <w:rPr>
          <w:rFonts w:hint="eastAsia" w:ascii="方正仿宋_GBK" w:hAnsi="方正仿宋_GBK" w:eastAsia="方正仿宋_GBK" w:cs="方正仿宋_GBK"/>
          <w:color w:val="auto"/>
          <w:sz w:val="32"/>
          <w:szCs w:val="32"/>
          <w:highlight w:val="none"/>
          <w:lang w:val="en-US" w:eastAsia="zh-CN"/>
        </w:rPr>
        <w:t>多轮</w:t>
      </w:r>
      <w:r>
        <w:rPr>
          <w:rFonts w:hint="eastAsia" w:ascii="方正仿宋_GBK" w:hAnsi="方正仿宋_GBK" w:eastAsia="方正仿宋_GBK" w:cs="方正仿宋_GBK"/>
          <w:color w:val="auto"/>
          <w:sz w:val="32"/>
          <w:szCs w:val="32"/>
          <w:highlight w:val="none"/>
        </w:rPr>
        <w:t>内部讨论，</w:t>
      </w:r>
      <w:r>
        <w:rPr>
          <w:rFonts w:hint="eastAsia" w:ascii="方正仿宋_GBK" w:hAnsi="方正仿宋_GBK" w:eastAsia="方正仿宋_GBK" w:cs="方正仿宋_GBK"/>
          <w:color w:val="auto"/>
          <w:sz w:val="32"/>
          <w:szCs w:val="32"/>
          <w:highlight w:val="none"/>
          <w:lang w:val="en-US" w:eastAsia="zh-CN"/>
        </w:rPr>
        <w:t>并走访了相关重点排放单位，了解碳计量器具配备和管理的实际现状，提炼了标准文本主要框架和技术要点，最后分工</w:t>
      </w:r>
      <w:r>
        <w:rPr>
          <w:rFonts w:hint="eastAsia" w:ascii="方正仿宋_GBK" w:hAnsi="方正仿宋_GBK" w:eastAsia="方正仿宋_GBK" w:cs="方正仿宋_GBK"/>
          <w:color w:val="auto"/>
          <w:sz w:val="32"/>
          <w:szCs w:val="32"/>
          <w:highlight w:val="none"/>
        </w:rPr>
        <w:t>完成</w:t>
      </w:r>
      <w:r>
        <w:rPr>
          <w:rFonts w:hint="eastAsia" w:ascii="方正仿宋_GBK" w:hAnsi="方正仿宋_GBK" w:eastAsia="方正仿宋_GBK" w:cs="方正仿宋_GBK"/>
          <w:color w:val="auto"/>
          <w:sz w:val="32"/>
          <w:szCs w:val="32"/>
          <w:highlight w:val="none"/>
          <w:lang w:eastAsia="zh-CN"/>
        </w:rPr>
        <w:t>了</w:t>
      </w:r>
      <w:r>
        <w:rPr>
          <w:rFonts w:hint="eastAsia" w:ascii="方正仿宋_GBK" w:hAnsi="方正仿宋_GBK" w:eastAsia="方正仿宋_GBK" w:cs="方正仿宋_GBK"/>
          <w:color w:val="auto"/>
          <w:sz w:val="32"/>
          <w:szCs w:val="32"/>
          <w:highlight w:val="none"/>
        </w:rPr>
        <w:t>编制说明</w:t>
      </w:r>
      <w:r>
        <w:rPr>
          <w:rFonts w:hint="eastAsia" w:ascii="方正仿宋_GBK" w:hAnsi="方正仿宋_GBK" w:eastAsia="方正仿宋_GBK" w:cs="方正仿宋_GBK"/>
          <w:color w:val="auto"/>
          <w:sz w:val="32"/>
          <w:szCs w:val="32"/>
          <w:highlight w:val="none"/>
          <w:lang w:eastAsia="zh-CN"/>
        </w:rPr>
        <w:t>和</w:t>
      </w:r>
      <w:r>
        <w:rPr>
          <w:rFonts w:hint="eastAsia" w:ascii="方正仿宋_GBK" w:hAnsi="方正仿宋_GBK" w:eastAsia="方正仿宋_GBK" w:cs="方正仿宋_GBK"/>
          <w:color w:val="auto"/>
          <w:sz w:val="32"/>
          <w:szCs w:val="32"/>
          <w:highlight w:val="none"/>
        </w:rPr>
        <w:t>标准文本</w:t>
      </w:r>
      <w:r>
        <w:rPr>
          <w:rFonts w:hint="eastAsia" w:ascii="方正仿宋_GBK" w:hAnsi="方正仿宋_GBK" w:eastAsia="方正仿宋_GBK" w:cs="方正仿宋_GBK"/>
          <w:color w:val="auto"/>
          <w:sz w:val="32"/>
          <w:szCs w:val="32"/>
          <w:highlight w:val="none"/>
          <w:lang w:val="en-US" w:eastAsia="zh-CN"/>
        </w:rPr>
        <w:t>的</w:t>
      </w:r>
      <w:r>
        <w:rPr>
          <w:rFonts w:hint="eastAsia" w:ascii="方正仿宋_GBK" w:hAnsi="方正仿宋_GBK" w:eastAsia="方正仿宋_GBK" w:cs="方正仿宋_GBK"/>
          <w:color w:val="auto"/>
          <w:sz w:val="32"/>
          <w:szCs w:val="32"/>
          <w:highlight w:val="none"/>
        </w:rPr>
        <w:t>撰写</w:t>
      </w:r>
      <w:r>
        <w:rPr>
          <w:rFonts w:hint="eastAsia" w:ascii="方正仿宋_GBK" w:hAnsi="方正仿宋_GBK" w:eastAsia="方正仿宋_GBK" w:cs="方正仿宋_GBK"/>
          <w:color w:val="auto"/>
          <w:sz w:val="32"/>
          <w:szCs w:val="32"/>
          <w:highlight w:val="none"/>
          <w:lang w:val="en-US" w:eastAsia="zh-CN"/>
        </w:rPr>
        <w:t>，完善讨论稿</w:t>
      </w:r>
      <w:r>
        <w:rPr>
          <w:rFonts w:hint="eastAsia" w:ascii="方正仿宋_GBK" w:hAnsi="方正仿宋_GBK" w:eastAsia="方正仿宋_GBK" w:cs="方正仿宋_GBK"/>
          <w:color w:val="auto"/>
          <w:sz w:val="32"/>
          <w:szCs w:val="32"/>
          <w:highlight w:val="none"/>
        </w:rPr>
        <w:t>。</w:t>
      </w:r>
    </w:p>
    <w:p w14:paraId="56A6D330">
      <w:pPr>
        <w:spacing w:line="560" w:lineRule="exact"/>
        <w:ind w:firstLine="632" w:firstLineChars="200"/>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w:t>
      </w:r>
      <w:r>
        <w:rPr>
          <w:rFonts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rPr>
        <w:t>编制标准征求意见稿（202</w:t>
      </w:r>
      <w:r>
        <w:rPr>
          <w:rFonts w:hint="eastAsia" w:ascii="方正仿宋_GBK" w:hAnsi="方正仿宋_GBK" w:eastAsia="方正仿宋_GBK" w:cs="方正仿宋_GBK"/>
          <w:color w:val="auto"/>
          <w:sz w:val="32"/>
          <w:szCs w:val="32"/>
          <w:highlight w:val="none"/>
          <w:lang w:val="en-US" w:eastAsia="zh-CN"/>
        </w:rPr>
        <w:t>5.</w:t>
      </w:r>
      <w:r>
        <w:rPr>
          <w:rFonts w:hint="eastAsia" w:ascii="方正仿宋_GBK" w:hAnsi="方正仿宋_GBK" w:eastAsia="方正仿宋_GBK" w:cs="方正仿宋_GBK"/>
          <w:color w:val="auto"/>
          <w:sz w:val="32"/>
          <w:szCs w:val="32"/>
          <w:highlight w:val="none"/>
        </w:rPr>
        <w:t>5-202</w:t>
      </w:r>
      <w:r>
        <w:rPr>
          <w:rFonts w:hint="eastAsia" w:ascii="方正仿宋_GBK" w:hAnsi="方正仿宋_GBK" w:eastAsia="方正仿宋_GBK" w:cs="方正仿宋_GBK"/>
          <w:color w:val="auto"/>
          <w:sz w:val="32"/>
          <w:szCs w:val="32"/>
          <w:highlight w:val="none"/>
          <w:lang w:val="en-US" w:eastAsia="zh-CN"/>
        </w:rPr>
        <w:t>5.12</w:t>
      </w:r>
      <w:r>
        <w:rPr>
          <w:rFonts w:hint="eastAsia" w:ascii="方正仿宋_GBK" w:hAnsi="方正仿宋_GBK" w:eastAsia="方正仿宋_GBK" w:cs="方正仿宋_GBK"/>
          <w:color w:val="auto"/>
          <w:sz w:val="32"/>
          <w:szCs w:val="32"/>
          <w:highlight w:val="none"/>
        </w:rPr>
        <w:t>）</w:t>
      </w:r>
    </w:p>
    <w:p w14:paraId="72799AA8">
      <w:pPr>
        <w:spacing w:line="560" w:lineRule="exact"/>
        <w:ind w:firstLine="632" w:firstLineChars="200"/>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起草组根据前期工作情况，邀请相关专家对标准进行了论证。专家对标准的整体框架及文本内容提出了修改意见。起草组结合意见对</w:t>
      </w:r>
      <w:r>
        <w:rPr>
          <w:rFonts w:hint="eastAsia" w:ascii="方正仿宋_GBK" w:hAnsi="方正仿宋_GBK" w:eastAsia="方正仿宋_GBK" w:cs="方正仿宋_GBK"/>
          <w:color w:val="auto"/>
          <w:sz w:val="32"/>
          <w:szCs w:val="32"/>
          <w:highlight w:val="none"/>
          <w:lang w:val="en-US" w:eastAsia="zh-CN"/>
        </w:rPr>
        <w:t>讨论</w:t>
      </w:r>
      <w:r>
        <w:rPr>
          <w:rFonts w:hint="eastAsia" w:ascii="方正仿宋_GBK" w:hAnsi="方正仿宋_GBK" w:eastAsia="方正仿宋_GBK" w:cs="方正仿宋_GBK"/>
          <w:color w:val="auto"/>
          <w:sz w:val="32"/>
          <w:szCs w:val="32"/>
          <w:highlight w:val="none"/>
        </w:rPr>
        <w:t>稿进行完善，形成标准征求意见稿，</w:t>
      </w:r>
      <w:r>
        <w:rPr>
          <w:rFonts w:hint="eastAsia" w:ascii="方正仿宋_GBK" w:hAnsi="方正仿宋_GBK" w:eastAsia="方正仿宋_GBK" w:cs="方正仿宋_GBK"/>
          <w:color w:val="auto"/>
          <w:sz w:val="32"/>
          <w:szCs w:val="32"/>
          <w:highlight w:val="none"/>
          <w:lang w:val="en-US" w:eastAsia="zh-CN"/>
        </w:rPr>
        <w:t>计划</w:t>
      </w:r>
      <w:r>
        <w:rPr>
          <w:rFonts w:hint="eastAsia" w:ascii="方正仿宋_GBK" w:hAnsi="方正仿宋_GBK" w:eastAsia="方正仿宋_GBK" w:cs="方正仿宋_GBK"/>
          <w:color w:val="auto"/>
          <w:sz w:val="32"/>
          <w:szCs w:val="32"/>
          <w:highlight w:val="none"/>
        </w:rPr>
        <w:t>向社会及相关方</w:t>
      </w:r>
      <w:r>
        <w:rPr>
          <w:rFonts w:hint="eastAsia" w:ascii="方正仿宋_GBK" w:hAnsi="方正仿宋_GBK" w:eastAsia="方正仿宋_GBK" w:cs="方正仿宋_GBK"/>
          <w:color w:val="auto"/>
          <w:sz w:val="32"/>
          <w:szCs w:val="32"/>
          <w:highlight w:val="none"/>
          <w:lang w:val="en-US" w:eastAsia="zh-CN"/>
        </w:rPr>
        <w:t>广泛</w:t>
      </w:r>
      <w:r>
        <w:rPr>
          <w:rFonts w:hint="eastAsia" w:ascii="方正仿宋_GBK" w:hAnsi="方正仿宋_GBK" w:eastAsia="方正仿宋_GBK" w:cs="方正仿宋_GBK"/>
          <w:color w:val="auto"/>
          <w:sz w:val="32"/>
          <w:szCs w:val="32"/>
          <w:highlight w:val="none"/>
        </w:rPr>
        <w:t>征求意见。</w:t>
      </w:r>
    </w:p>
    <w:p w14:paraId="2B673071">
      <w:pPr>
        <w:numPr>
          <w:ilvl w:val="0"/>
          <w:numId w:val="1"/>
        </w:numPr>
        <w:spacing w:line="560" w:lineRule="exact"/>
        <w:ind w:firstLine="640"/>
        <w:rPr>
          <w:rFonts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技术性说明</w:t>
      </w:r>
    </w:p>
    <w:p w14:paraId="71EBBD1F">
      <w:pPr>
        <w:numPr>
          <w:ilvl w:val="0"/>
          <w:numId w:val="7"/>
        </w:numPr>
        <w:spacing w:line="560" w:lineRule="exact"/>
        <w:ind w:firstLine="632" w:firstLineChars="200"/>
        <w:rPr>
          <w:rFonts w:ascii="方正楷体_GBK" w:hAnsi="方正楷体_GBK" w:eastAsia="方正楷体_GBK" w:cs="方正楷体_GBK"/>
          <w:color w:val="auto"/>
          <w:sz w:val="32"/>
          <w:szCs w:val="32"/>
          <w:highlight w:val="none"/>
        </w:rPr>
      </w:pPr>
      <w:r>
        <w:rPr>
          <w:rFonts w:hint="eastAsia" w:ascii="方正楷体_GBK" w:hAnsi="方正楷体_GBK" w:eastAsia="方正楷体_GBK" w:cs="方正楷体_GBK"/>
          <w:color w:val="auto"/>
          <w:sz w:val="32"/>
          <w:szCs w:val="32"/>
          <w:highlight w:val="none"/>
        </w:rPr>
        <w:t>制定标准的原则</w:t>
      </w:r>
    </w:p>
    <w:p w14:paraId="484F413E">
      <w:pPr>
        <w:spacing w:line="560" w:lineRule="exact"/>
        <w:ind w:firstLine="632" w:firstLineChars="200"/>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本标准制定遵循以下原则：</w:t>
      </w:r>
    </w:p>
    <w:p w14:paraId="04E16B7D">
      <w:pPr>
        <w:spacing w:line="560" w:lineRule="exact"/>
        <w:ind w:firstLine="632" w:firstLineChars="200"/>
        <w:rPr>
          <w:rFonts w:ascii="方正仿宋_GBK" w:hAnsi="方正仿宋_GBK" w:eastAsia="方正仿宋_GBK" w:cs="方正仿宋_GBK"/>
          <w:b/>
          <w:color w:val="auto"/>
          <w:sz w:val="32"/>
          <w:szCs w:val="32"/>
          <w:highlight w:val="none"/>
        </w:rPr>
      </w:pPr>
      <w:r>
        <w:rPr>
          <w:rFonts w:hint="eastAsia" w:ascii="方正仿宋_GBK" w:hAnsi="方正仿宋_GBK" w:eastAsia="方正仿宋_GBK" w:cs="方正仿宋_GBK"/>
          <w:b/>
          <w:color w:val="auto"/>
          <w:sz w:val="32"/>
          <w:szCs w:val="32"/>
          <w:highlight w:val="none"/>
        </w:rPr>
        <w:t>1</w:t>
      </w:r>
      <w:r>
        <w:rPr>
          <w:rFonts w:ascii="方正仿宋_GBK" w:hAnsi="方正仿宋_GBK" w:eastAsia="方正仿宋_GBK" w:cs="方正仿宋_GBK"/>
          <w:b/>
          <w:color w:val="auto"/>
          <w:sz w:val="32"/>
          <w:szCs w:val="32"/>
          <w:highlight w:val="none"/>
        </w:rPr>
        <w:t>.</w:t>
      </w:r>
      <w:r>
        <w:rPr>
          <w:rFonts w:hint="eastAsia" w:ascii="方正仿宋_GBK" w:hAnsi="方正仿宋_GBK" w:eastAsia="方正仿宋_GBK" w:cs="方正仿宋_GBK"/>
          <w:b/>
          <w:color w:val="auto"/>
          <w:sz w:val="32"/>
          <w:szCs w:val="32"/>
          <w:highlight w:val="none"/>
        </w:rPr>
        <w:t>规范性原则</w:t>
      </w:r>
    </w:p>
    <w:p w14:paraId="0D2B2E82">
      <w:pPr>
        <w:spacing w:line="560" w:lineRule="exact"/>
        <w:ind w:firstLine="632" w:firstLineChars="200"/>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本标准按照</w:t>
      </w:r>
      <w:r>
        <w:rPr>
          <w:rFonts w:ascii="方正仿宋_GBK" w:hAnsi="方正仿宋_GBK" w:eastAsia="方正仿宋_GBK" w:cs="方正仿宋_GBK"/>
          <w:color w:val="auto"/>
          <w:sz w:val="32"/>
          <w:szCs w:val="32"/>
          <w:highlight w:val="none"/>
        </w:rPr>
        <w:t>GB/T 1.1-2020《标准化工作导则 第1部分：标准化文件的结构和起草规则》的规定进行</w:t>
      </w:r>
      <w:r>
        <w:rPr>
          <w:rFonts w:hint="eastAsia" w:ascii="方正仿宋_GBK" w:hAnsi="方正仿宋_GBK" w:eastAsia="方正仿宋_GBK" w:cs="方正仿宋_GBK"/>
          <w:color w:val="auto"/>
          <w:sz w:val="32"/>
          <w:szCs w:val="32"/>
          <w:highlight w:val="none"/>
        </w:rPr>
        <w:t>起草，保证标准的编写质量。</w:t>
      </w:r>
    </w:p>
    <w:p w14:paraId="57CC8AF7">
      <w:pPr>
        <w:spacing w:line="560" w:lineRule="exact"/>
        <w:ind w:firstLine="632" w:firstLineChars="200"/>
        <w:rPr>
          <w:rFonts w:ascii="方正仿宋_GBK" w:hAnsi="方正仿宋_GBK" w:eastAsia="方正仿宋_GBK" w:cs="方正仿宋_GBK"/>
          <w:b/>
          <w:color w:val="auto"/>
          <w:sz w:val="32"/>
          <w:szCs w:val="32"/>
          <w:highlight w:val="none"/>
        </w:rPr>
      </w:pPr>
      <w:r>
        <w:rPr>
          <w:rFonts w:hint="eastAsia" w:ascii="方正仿宋_GBK" w:hAnsi="方正仿宋_GBK" w:eastAsia="方正仿宋_GBK" w:cs="方正仿宋_GBK"/>
          <w:b/>
          <w:color w:val="auto"/>
          <w:sz w:val="32"/>
          <w:szCs w:val="32"/>
          <w:highlight w:val="none"/>
        </w:rPr>
        <w:t>2</w:t>
      </w:r>
      <w:r>
        <w:rPr>
          <w:rFonts w:ascii="方正仿宋_GBK" w:hAnsi="方正仿宋_GBK" w:eastAsia="方正仿宋_GBK" w:cs="方正仿宋_GBK"/>
          <w:b/>
          <w:color w:val="auto"/>
          <w:sz w:val="32"/>
          <w:szCs w:val="32"/>
          <w:highlight w:val="none"/>
        </w:rPr>
        <w:t>.</w:t>
      </w:r>
      <w:r>
        <w:rPr>
          <w:rFonts w:hint="eastAsia" w:ascii="方正仿宋_GBK" w:hAnsi="方正仿宋_GBK" w:eastAsia="方正仿宋_GBK" w:cs="方正仿宋_GBK"/>
          <w:b/>
          <w:color w:val="auto"/>
          <w:sz w:val="32"/>
          <w:szCs w:val="32"/>
          <w:highlight w:val="none"/>
        </w:rPr>
        <w:t>协调性原则</w:t>
      </w:r>
    </w:p>
    <w:p w14:paraId="5478270F">
      <w:pPr>
        <w:spacing w:line="560" w:lineRule="exact"/>
        <w:ind w:firstLine="632"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本标准符合国家有关碳达峰碳中和发展的政策</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贯彻国家的相关法律法规</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与现行能源计量、碳核算等相关标准协调一致、衔接配套</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符合我国碳达峰碳中和标准计量体系建设的需要。同时在术语及相关条文的表述上严格与国家现行相关</w:t>
      </w:r>
      <w:r>
        <w:rPr>
          <w:rFonts w:hint="eastAsia" w:ascii="方正仿宋_GBK" w:hAnsi="方正仿宋_GBK" w:eastAsia="方正仿宋_GBK" w:cs="方正仿宋_GBK"/>
          <w:color w:val="auto"/>
          <w:sz w:val="32"/>
          <w:szCs w:val="32"/>
          <w:highlight w:val="none"/>
          <w:lang w:eastAsia="zh-CN"/>
        </w:rPr>
        <w:t>法律法规</w:t>
      </w:r>
      <w:r>
        <w:rPr>
          <w:rFonts w:hint="eastAsia" w:ascii="方正仿宋_GBK" w:hAnsi="方正仿宋_GBK" w:eastAsia="方正仿宋_GBK" w:cs="方正仿宋_GBK"/>
          <w:color w:val="auto"/>
          <w:sz w:val="32"/>
          <w:szCs w:val="32"/>
          <w:highlight w:val="none"/>
        </w:rPr>
        <w:t>、规章及相关标准</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特别是强制性标准保持协调性。</w:t>
      </w:r>
    </w:p>
    <w:p w14:paraId="11BB14B6">
      <w:pPr>
        <w:spacing w:line="560" w:lineRule="exact"/>
        <w:ind w:firstLine="632" w:firstLineChars="200"/>
        <w:rPr>
          <w:rFonts w:ascii="方正仿宋_GBK" w:hAnsi="方正仿宋_GBK" w:eastAsia="方正仿宋_GBK" w:cs="方正仿宋_GBK"/>
          <w:b/>
          <w:color w:val="auto"/>
          <w:sz w:val="32"/>
          <w:szCs w:val="32"/>
          <w:highlight w:val="none"/>
        </w:rPr>
      </w:pPr>
      <w:r>
        <w:rPr>
          <w:rFonts w:hint="eastAsia" w:ascii="方正仿宋_GBK" w:hAnsi="方正仿宋_GBK" w:eastAsia="方正仿宋_GBK" w:cs="方正仿宋_GBK"/>
          <w:b/>
          <w:color w:val="auto"/>
          <w:sz w:val="32"/>
          <w:szCs w:val="32"/>
          <w:highlight w:val="none"/>
        </w:rPr>
        <w:t>3.通用性原则</w:t>
      </w:r>
    </w:p>
    <w:p w14:paraId="36BB4DEC">
      <w:pPr>
        <w:spacing w:line="560" w:lineRule="exact"/>
        <w:ind w:firstLine="632"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本标准在确定技术要求时</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充分考虑重庆市各重点排放单位碳计量器具配备和管理的共性要求</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注重对已有成熟做法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以及在今后一段时间内必定要开展的工作要求进行梳理</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以确保标准的广泛适用性。本标准作为</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通则</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侧重原则性、框架性要求</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为分行业标准预留技术空间。</w:t>
      </w:r>
    </w:p>
    <w:p w14:paraId="0CF25820">
      <w:pPr>
        <w:spacing w:line="560" w:lineRule="exact"/>
        <w:ind w:firstLine="632" w:firstLineChars="200"/>
        <w:rPr>
          <w:rFonts w:ascii="方正仿宋_GBK" w:hAnsi="方正仿宋_GBK" w:eastAsia="方正仿宋_GBK" w:cs="方正仿宋_GBK"/>
          <w:b/>
          <w:color w:val="auto"/>
          <w:sz w:val="32"/>
          <w:szCs w:val="32"/>
          <w:highlight w:val="none"/>
        </w:rPr>
      </w:pPr>
      <w:r>
        <w:rPr>
          <w:rFonts w:hint="eastAsia" w:ascii="方正仿宋_GBK" w:hAnsi="方正仿宋_GBK" w:eastAsia="方正仿宋_GBK" w:cs="方正仿宋_GBK"/>
          <w:b/>
          <w:color w:val="auto"/>
          <w:sz w:val="32"/>
          <w:szCs w:val="32"/>
          <w:highlight w:val="none"/>
        </w:rPr>
        <w:t>4</w:t>
      </w:r>
      <w:r>
        <w:rPr>
          <w:rFonts w:ascii="方正仿宋_GBK" w:hAnsi="方正仿宋_GBK" w:eastAsia="方正仿宋_GBK" w:cs="方正仿宋_GBK"/>
          <w:b/>
          <w:color w:val="auto"/>
          <w:sz w:val="32"/>
          <w:szCs w:val="32"/>
          <w:highlight w:val="none"/>
        </w:rPr>
        <w:t>.</w:t>
      </w:r>
      <w:r>
        <w:rPr>
          <w:rFonts w:hint="eastAsia" w:ascii="方正仿宋_GBK" w:hAnsi="方正仿宋_GBK" w:eastAsia="方正仿宋_GBK" w:cs="方正仿宋_GBK"/>
          <w:b/>
          <w:color w:val="auto"/>
          <w:sz w:val="32"/>
          <w:szCs w:val="32"/>
          <w:highlight w:val="none"/>
          <w:lang w:val="en-US" w:eastAsia="zh-CN"/>
        </w:rPr>
        <w:t>科学</w:t>
      </w:r>
      <w:r>
        <w:rPr>
          <w:rFonts w:hint="eastAsia" w:ascii="方正仿宋_GBK" w:hAnsi="方正仿宋_GBK" w:eastAsia="方正仿宋_GBK" w:cs="方正仿宋_GBK"/>
          <w:b/>
          <w:color w:val="auto"/>
          <w:sz w:val="32"/>
          <w:szCs w:val="32"/>
          <w:highlight w:val="none"/>
        </w:rPr>
        <w:t>性原则</w:t>
      </w:r>
    </w:p>
    <w:p w14:paraId="7B33D5CD">
      <w:pPr>
        <w:spacing w:line="560" w:lineRule="exact"/>
        <w:ind w:firstLine="632"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本标准在制定过程中</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充分参考国内外先进标准和技术规范</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借鉴GB 17167、JJF 1356等成熟标准的技术架构和管理要求</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结合重庆市重点排放单位碳计量实践经验</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确保标准技术内容科学合理、要素齐全。</w:t>
      </w:r>
    </w:p>
    <w:p w14:paraId="553E0DAC">
      <w:pPr>
        <w:spacing w:line="560" w:lineRule="exact"/>
        <w:ind w:firstLine="632" w:firstLineChars="200"/>
        <w:rPr>
          <w:rFonts w:ascii="方正仿宋_GBK" w:hAnsi="方正仿宋_GBK" w:eastAsia="方正仿宋_GBK" w:cs="方正仿宋_GBK"/>
          <w:b/>
          <w:color w:val="auto"/>
          <w:sz w:val="32"/>
          <w:szCs w:val="32"/>
          <w:highlight w:val="none"/>
        </w:rPr>
      </w:pPr>
      <w:r>
        <w:rPr>
          <w:rFonts w:hint="eastAsia" w:ascii="方正仿宋_GBK" w:hAnsi="方正仿宋_GBK" w:eastAsia="方正仿宋_GBK" w:cs="方正仿宋_GBK"/>
          <w:b/>
          <w:color w:val="auto"/>
          <w:sz w:val="32"/>
          <w:szCs w:val="32"/>
          <w:highlight w:val="none"/>
        </w:rPr>
        <w:t>5</w:t>
      </w:r>
      <w:r>
        <w:rPr>
          <w:rFonts w:ascii="方正仿宋_GBK" w:hAnsi="方正仿宋_GBK" w:eastAsia="方正仿宋_GBK" w:cs="方正仿宋_GBK"/>
          <w:b/>
          <w:color w:val="auto"/>
          <w:sz w:val="32"/>
          <w:szCs w:val="32"/>
          <w:highlight w:val="none"/>
        </w:rPr>
        <w:t>.</w:t>
      </w:r>
      <w:r>
        <w:rPr>
          <w:rFonts w:hint="eastAsia" w:ascii="方正仿宋_GBK" w:hAnsi="方正仿宋_GBK" w:eastAsia="方正仿宋_GBK" w:cs="方正仿宋_GBK"/>
          <w:b/>
          <w:color w:val="auto"/>
          <w:sz w:val="32"/>
          <w:szCs w:val="32"/>
          <w:highlight w:val="none"/>
        </w:rPr>
        <w:t>前瞻性原则</w:t>
      </w:r>
    </w:p>
    <w:p w14:paraId="5E86158E">
      <w:pPr>
        <w:spacing w:line="560" w:lineRule="exact"/>
        <w:ind w:firstLine="632"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本标准制定在立足当前重庆市重点排放单位碳计量现实情况的同时</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还充分考虑了未来碳排放管理的发展趋势和需要</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如鼓励采用CEMS直接测量法、推广智能化计量器具、建立碳排放数据管理系统等</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确立引领性要求。</w:t>
      </w:r>
    </w:p>
    <w:p w14:paraId="70B4C036">
      <w:pPr>
        <w:spacing w:line="560" w:lineRule="exact"/>
        <w:ind w:firstLine="632" w:firstLineChars="200"/>
        <w:rPr>
          <w:rFonts w:hint="eastAsia" w:ascii="方正仿宋_GBK" w:hAnsi="方正仿宋_GBK" w:eastAsia="方正仿宋_GBK" w:cs="方正仿宋_GBK"/>
          <w:b/>
          <w:color w:val="auto"/>
          <w:sz w:val="32"/>
          <w:szCs w:val="32"/>
          <w:highlight w:val="none"/>
        </w:rPr>
      </w:pPr>
      <w:r>
        <w:rPr>
          <w:rFonts w:hint="eastAsia" w:ascii="方正仿宋_GBK" w:hAnsi="方正仿宋_GBK" w:eastAsia="方正仿宋_GBK" w:cs="方正仿宋_GBK"/>
          <w:b/>
          <w:color w:val="auto"/>
          <w:sz w:val="32"/>
          <w:szCs w:val="32"/>
          <w:highlight w:val="none"/>
          <w:lang w:val="en-US" w:eastAsia="zh-CN"/>
        </w:rPr>
        <w:t>6</w:t>
      </w:r>
      <w:r>
        <w:rPr>
          <w:rFonts w:hint="eastAsia" w:ascii="方正仿宋_GBK" w:hAnsi="方正仿宋_GBK" w:eastAsia="方正仿宋_GBK" w:cs="方正仿宋_GBK"/>
          <w:b/>
          <w:color w:val="auto"/>
          <w:sz w:val="32"/>
          <w:szCs w:val="32"/>
          <w:highlight w:val="none"/>
        </w:rPr>
        <w:t>.可操作性原则</w:t>
      </w:r>
    </w:p>
    <w:p w14:paraId="7D8E6E09">
      <w:pPr>
        <w:spacing w:line="560" w:lineRule="exact"/>
        <w:ind w:firstLine="632"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本标准充分考虑重庆市重点排放单位的实际情况和技术水平</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提出的配备率、准确度等级等技术要求既体现先进性</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又具有可实现性。通过企业调研和标准验证</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确保标准内容切实可行</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便于企业执行。</w:t>
      </w:r>
    </w:p>
    <w:p w14:paraId="1B2100DE">
      <w:pPr>
        <w:numPr>
          <w:ilvl w:val="0"/>
          <w:numId w:val="7"/>
        </w:numPr>
        <w:spacing w:line="560" w:lineRule="exact"/>
        <w:ind w:firstLine="632" w:firstLineChars="200"/>
        <w:rPr>
          <w:rFonts w:hint="eastAsia" w:ascii="方正楷体_GBK" w:hAnsi="方正楷体_GBK" w:eastAsia="方正楷体_GBK" w:cs="方正楷体_GBK"/>
          <w:color w:val="auto"/>
          <w:sz w:val="32"/>
          <w:szCs w:val="32"/>
          <w:highlight w:val="none"/>
          <w:lang w:eastAsia="zh-CN"/>
        </w:rPr>
      </w:pPr>
      <w:r>
        <w:rPr>
          <w:rFonts w:hint="eastAsia" w:ascii="方正楷体_GBK" w:hAnsi="方正楷体_GBK" w:eastAsia="方正楷体_GBK" w:cs="方正楷体_GBK"/>
          <w:color w:val="auto"/>
          <w:sz w:val="32"/>
          <w:szCs w:val="32"/>
          <w:highlight w:val="none"/>
        </w:rPr>
        <w:t>标准技术框架设计</w:t>
      </w:r>
    </w:p>
    <w:p w14:paraId="69E1E1C1">
      <w:pPr>
        <w:spacing w:line="560" w:lineRule="exact"/>
        <w:ind w:firstLine="632" w:firstLineChars="200"/>
        <w:rPr>
          <w:rFonts w:hint="eastAsia" w:ascii="方正仿宋_GBK" w:hAnsi="方正仿宋_GBK" w:eastAsia="方正仿宋_GBK" w:cs="方正仿宋_GBK"/>
          <w:b/>
          <w:color w:val="auto"/>
          <w:sz w:val="32"/>
          <w:szCs w:val="32"/>
          <w:highlight w:val="none"/>
          <w:lang w:eastAsia="zh-CN"/>
        </w:rPr>
      </w:pPr>
      <w:r>
        <w:rPr>
          <w:rFonts w:hint="eastAsia" w:ascii="方正仿宋_GBK" w:hAnsi="方正仿宋_GBK" w:eastAsia="方正仿宋_GBK" w:cs="方正仿宋_GBK"/>
          <w:b/>
          <w:color w:val="auto"/>
          <w:sz w:val="32"/>
          <w:szCs w:val="32"/>
          <w:highlight w:val="none"/>
        </w:rPr>
        <w:t>1. 总体框架设计思路</w:t>
      </w:r>
    </w:p>
    <w:p w14:paraId="1C88D239">
      <w:pPr>
        <w:spacing w:line="560" w:lineRule="exact"/>
        <w:ind w:firstLine="632"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本标准采用</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自上而下</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与</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自下而上</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相结合的框架设计方法：</w:t>
      </w:r>
    </w:p>
    <w:p w14:paraId="12B8F6C6">
      <w:pPr>
        <w:spacing w:line="560" w:lineRule="exact"/>
        <w:ind w:firstLine="632"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（1）自上而下——政策导向</w:t>
      </w:r>
    </w:p>
    <w:p w14:paraId="2B48E2C2">
      <w:pPr>
        <w:spacing w:line="560" w:lineRule="exact"/>
        <w:ind w:firstLine="632"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国家</w:t>
      </w:r>
      <w:r>
        <w:rPr>
          <w:rFonts w:hint="eastAsia" w:ascii="方正仿宋_GBK" w:hAnsi="方正仿宋_GBK" w:eastAsia="方正仿宋_GBK" w:cs="方正仿宋_GBK"/>
          <w:color w:val="auto"/>
          <w:sz w:val="32"/>
          <w:szCs w:val="32"/>
          <w:highlight w:val="none"/>
          <w:lang w:eastAsia="zh-CN"/>
        </w:rPr>
        <w:t>“双碳”</w:t>
      </w:r>
      <w:r>
        <w:rPr>
          <w:rFonts w:hint="eastAsia" w:ascii="方正仿宋_GBK" w:hAnsi="方正仿宋_GBK" w:eastAsia="方正仿宋_GBK" w:cs="方正仿宋_GBK"/>
          <w:color w:val="auto"/>
          <w:sz w:val="32"/>
          <w:szCs w:val="32"/>
          <w:highlight w:val="none"/>
        </w:rPr>
        <w:t>战略</w:t>
      </w:r>
      <w:r>
        <w:rPr>
          <w:rFonts w:hint="eastAsia" w:ascii="方正仿宋_GBK" w:hAnsi="方正仿宋_GBK" w:eastAsia="方正仿宋_GBK" w:cs="方正仿宋_GBK"/>
          <w:color w:val="auto"/>
          <w:sz w:val="32"/>
          <w:szCs w:val="32"/>
          <w:highlight w:val="none"/>
          <w:lang w:eastAsia="zh-CN"/>
        </w:rPr>
        <w:drawing>
          <wp:inline distT="0" distB="0" distL="114300" distR="114300">
            <wp:extent cx="203200" cy="203200"/>
            <wp:effectExtent l="0" t="0" r="6350" b="5080"/>
            <wp:docPr id="1" name="图片 1" descr="10787477416"/>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quot;,&quot;origin&quot;:0,&quot;type&quot;:&quot;icons&quot;,&quot;user&quot;:&quot;450282285&quot;}"/>
                  </s:tag>
                </a:ext>
              </a:extLst>
            </wp:cNvGraphicFramePr>
            <a:graphic xmlns:a="http://schemas.openxmlformats.org/drawingml/2006/main">
              <a:graphicData uri="http://schemas.openxmlformats.org/drawingml/2006/picture">
                <pic:pic xmlns:pic="http://schemas.openxmlformats.org/drawingml/2006/picture">
                  <pic:nvPicPr>
                    <pic:cNvPr id="1" name="图片 1" descr="10787477416"/>
                    <pic:cNvPicPr>
                      <a:picLocks noChangeAspect="1"/>
                    </pic:cNvPicPr>
                  </pic:nvPicPr>
                  <pic:blipFill>
                    <a:blip r:embed="rId6">
                      <a:extLst>
                        <a:ext uri="{96DAC541-7B7A-43D3-8B79-37D633B846F1}">
                          <asvg:svgBlip xmlns:asvg="http://schemas.microsoft.com/office/drawing/2016/SVG/main" r:embed="rId7"/>
                        </a:ext>
                      </a:extLst>
                    </a:blip>
                    <a:stretch>
                      <a:fillRect/>
                    </a:stretch>
                  </pic:blipFill>
                  <pic:spPr>
                    <a:xfrm>
                      <a:off x="0" y="0"/>
                      <a:ext cx="203200" cy="203200"/>
                    </a:xfrm>
                    <a:prstGeom prst="rect">
                      <a:avLst/>
                    </a:prstGeom>
                  </pic:spPr>
                </pic:pic>
              </a:graphicData>
            </a:graphic>
          </wp:inline>
        </w:drawing>
      </w:r>
      <w:r>
        <w:rPr>
          <w:rFonts w:hint="eastAsia" w:ascii="方正仿宋_GBK" w:hAnsi="方正仿宋_GBK" w:eastAsia="方正仿宋_GBK" w:cs="方正仿宋_GBK"/>
          <w:color w:val="auto"/>
          <w:sz w:val="32"/>
          <w:szCs w:val="32"/>
          <w:highlight w:val="none"/>
        </w:rPr>
        <w:t>碳排放权交易市场建设</w:t>
      </w:r>
      <w:r>
        <w:rPr>
          <w:rFonts w:hint="eastAsia" w:ascii="方正仿宋_GBK" w:hAnsi="方正仿宋_GBK" w:eastAsia="方正仿宋_GBK" w:cs="方正仿宋_GBK"/>
          <w:color w:val="auto"/>
          <w:sz w:val="32"/>
          <w:szCs w:val="32"/>
          <w:highlight w:val="none"/>
          <w:lang w:eastAsia="zh-CN"/>
        </w:rPr>
        <w:drawing>
          <wp:inline distT="0" distB="0" distL="114300" distR="114300">
            <wp:extent cx="203200" cy="203200"/>
            <wp:effectExtent l="0" t="0" r="6350" b="5080"/>
            <wp:docPr id="2" name="图片 2" descr="10787477416"/>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quot;,&quot;origin&quot;:0,&quot;type&quot;:&quot;icons&quot;,&quot;user&quot;:&quot;450282285&quot;}"/>
                  </s:tag>
                </a:ext>
              </a:extLst>
            </wp:cNvGraphicFramePr>
            <a:graphic xmlns:a="http://schemas.openxmlformats.org/drawingml/2006/main">
              <a:graphicData uri="http://schemas.openxmlformats.org/drawingml/2006/picture">
                <pic:pic xmlns:pic="http://schemas.openxmlformats.org/drawingml/2006/picture">
                  <pic:nvPicPr>
                    <pic:cNvPr id="2" name="图片 2" descr="10787477416"/>
                    <pic:cNvPicPr>
                      <a:picLocks noChangeAspect="1"/>
                    </pic:cNvPicPr>
                  </pic:nvPicPr>
                  <pic:blipFill>
                    <a:blip r:embed="rId6">
                      <a:extLst>
                        <a:ext uri="{96DAC541-7B7A-43D3-8B79-37D633B846F1}">
                          <asvg:svgBlip xmlns:asvg="http://schemas.microsoft.com/office/drawing/2016/SVG/main" r:embed="rId7"/>
                        </a:ext>
                      </a:extLst>
                    </a:blip>
                    <a:stretch>
                      <a:fillRect/>
                    </a:stretch>
                  </pic:blipFill>
                  <pic:spPr>
                    <a:xfrm>
                      <a:off x="0" y="0"/>
                      <a:ext cx="203200" cy="203200"/>
                    </a:xfrm>
                    <a:prstGeom prst="rect">
                      <a:avLst/>
                    </a:prstGeom>
                  </pic:spPr>
                </pic:pic>
              </a:graphicData>
            </a:graphic>
          </wp:inline>
        </w:drawing>
      </w:r>
      <w:r>
        <w:rPr>
          <w:rFonts w:hint="eastAsia" w:ascii="方正仿宋_GBK" w:hAnsi="方正仿宋_GBK" w:eastAsia="方正仿宋_GBK" w:cs="方正仿宋_GBK"/>
          <w:color w:val="auto"/>
          <w:sz w:val="32"/>
          <w:szCs w:val="32"/>
          <w:highlight w:val="none"/>
        </w:rPr>
        <w:t>碳排放数据质量管理</w:t>
      </w:r>
      <w:r>
        <w:rPr>
          <w:rFonts w:hint="eastAsia" w:ascii="方正仿宋_GBK" w:hAnsi="方正仿宋_GBK" w:eastAsia="方正仿宋_GBK" w:cs="方正仿宋_GBK"/>
          <w:color w:val="auto"/>
          <w:sz w:val="32"/>
          <w:szCs w:val="32"/>
          <w:highlight w:val="none"/>
          <w:lang w:eastAsia="zh-CN"/>
        </w:rPr>
        <w:drawing>
          <wp:inline distT="0" distB="0" distL="114300" distR="114300">
            <wp:extent cx="203200" cy="203200"/>
            <wp:effectExtent l="0" t="0" r="6350" b="5080"/>
            <wp:docPr id="3" name="图片 3" descr="10787477416"/>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quot;,&quot;origin&quot;:0,&quot;type&quot;:&quot;icons&quot;,&quot;user&quot;:&quot;450282285&quot;}"/>
                  </s:tag>
                </a:ext>
              </a:extLst>
            </wp:cNvGraphicFramePr>
            <a:graphic xmlns:a="http://schemas.openxmlformats.org/drawingml/2006/main">
              <a:graphicData uri="http://schemas.openxmlformats.org/drawingml/2006/picture">
                <pic:pic xmlns:pic="http://schemas.openxmlformats.org/drawingml/2006/picture">
                  <pic:nvPicPr>
                    <pic:cNvPr id="3" name="图片 3" descr="10787477416"/>
                    <pic:cNvPicPr>
                      <a:picLocks noChangeAspect="1"/>
                    </pic:cNvPicPr>
                  </pic:nvPicPr>
                  <pic:blipFill>
                    <a:blip r:embed="rId6">
                      <a:extLst>
                        <a:ext uri="{96DAC541-7B7A-43D3-8B79-37D633B846F1}">
                          <asvg:svgBlip xmlns:asvg="http://schemas.microsoft.com/office/drawing/2016/SVG/main" r:embed="rId7"/>
                        </a:ext>
                      </a:extLst>
                    </a:blip>
                    <a:stretch>
                      <a:fillRect/>
                    </a:stretch>
                  </pic:blipFill>
                  <pic:spPr>
                    <a:xfrm>
                      <a:off x="0" y="0"/>
                      <a:ext cx="203200" cy="203200"/>
                    </a:xfrm>
                    <a:prstGeom prst="rect">
                      <a:avLst/>
                    </a:prstGeom>
                  </pic:spPr>
                </pic:pic>
              </a:graphicData>
            </a:graphic>
          </wp:inline>
        </w:drawing>
      </w:r>
      <w:r>
        <w:rPr>
          <w:rFonts w:hint="eastAsia" w:ascii="方正仿宋_GBK" w:hAnsi="方正仿宋_GBK" w:eastAsia="方正仿宋_GBK" w:cs="方正仿宋_GBK"/>
          <w:color w:val="auto"/>
          <w:sz w:val="32"/>
          <w:szCs w:val="32"/>
          <w:highlight w:val="none"/>
        </w:rPr>
        <w:t>碳计量器具配备标准化</w:t>
      </w:r>
      <w:r>
        <w:rPr>
          <w:rFonts w:hint="eastAsia" w:ascii="方正仿宋_GBK" w:hAnsi="方正仿宋_GBK" w:eastAsia="方正仿宋_GBK" w:cs="方正仿宋_GBK"/>
          <w:color w:val="auto"/>
          <w:sz w:val="32"/>
          <w:szCs w:val="32"/>
          <w:highlight w:val="none"/>
          <w:lang w:eastAsia="zh-CN"/>
        </w:rPr>
        <w:t>。</w:t>
      </w:r>
    </w:p>
    <w:p w14:paraId="66A12B38">
      <w:pPr>
        <w:spacing w:line="560" w:lineRule="exact"/>
        <w:ind w:firstLine="632"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（2）自下而上——需求驱动</w:t>
      </w:r>
    </w:p>
    <w:p w14:paraId="230DA0F8">
      <w:pPr>
        <w:spacing w:line="560" w:lineRule="exact"/>
        <w:ind w:firstLine="632"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企业碳核查实践问题</w:t>
      </w:r>
      <w:r>
        <w:rPr>
          <w:rFonts w:hint="eastAsia" w:ascii="方正仿宋_GBK" w:hAnsi="方正仿宋_GBK" w:eastAsia="方正仿宋_GBK" w:cs="方正仿宋_GBK"/>
          <w:color w:val="auto"/>
          <w:sz w:val="32"/>
          <w:szCs w:val="32"/>
          <w:highlight w:val="none"/>
          <w:lang w:eastAsia="zh-CN"/>
        </w:rPr>
        <w:drawing>
          <wp:inline distT="0" distB="0" distL="114300" distR="114300">
            <wp:extent cx="203200" cy="203200"/>
            <wp:effectExtent l="0" t="0" r="6350" b="5080"/>
            <wp:docPr id="5" name="图片 5" descr="10787477416"/>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quot;,&quot;origin&quot;:0,&quot;type&quot;:&quot;icons&quot;,&quot;user&quot;:&quot;450282285&quot;}"/>
                  </s:tag>
                </a:ext>
              </a:extLst>
            </wp:cNvGraphicFramePr>
            <a:graphic xmlns:a="http://schemas.openxmlformats.org/drawingml/2006/main">
              <a:graphicData uri="http://schemas.openxmlformats.org/drawingml/2006/picture">
                <pic:pic xmlns:pic="http://schemas.openxmlformats.org/drawingml/2006/picture">
                  <pic:nvPicPr>
                    <pic:cNvPr id="5" name="图片 5" descr="10787477416"/>
                    <pic:cNvPicPr>
                      <a:picLocks noChangeAspect="1"/>
                    </pic:cNvPicPr>
                  </pic:nvPicPr>
                  <pic:blipFill>
                    <a:blip r:embed="rId6">
                      <a:extLst>
                        <a:ext uri="{96DAC541-7B7A-43D3-8B79-37D633B846F1}">
                          <asvg:svgBlip xmlns:asvg="http://schemas.microsoft.com/office/drawing/2016/SVG/main" r:embed="rId7"/>
                        </a:ext>
                      </a:extLst>
                    </a:blip>
                    <a:stretch>
                      <a:fillRect/>
                    </a:stretch>
                  </pic:blipFill>
                  <pic:spPr>
                    <a:xfrm>
                      <a:off x="0" y="0"/>
                      <a:ext cx="203200" cy="203200"/>
                    </a:xfrm>
                    <a:prstGeom prst="rect">
                      <a:avLst/>
                    </a:prstGeom>
                  </pic:spPr>
                </pic:pic>
              </a:graphicData>
            </a:graphic>
          </wp:inline>
        </w:drawing>
      </w:r>
      <w:r>
        <w:rPr>
          <w:rFonts w:hint="eastAsia" w:ascii="方正仿宋_GBK" w:hAnsi="方正仿宋_GBK" w:eastAsia="方正仿宋_GBK" w:cs="方正仿宋_GBK"/>
          <w:color w:val="auto"/>
          <w:sz w:val="32"/>
          <w:szCs w:val="32"/>
          <w:highlight w:val="none"/>
          <w:lang w:val="en-US" w:eastAsia="zh-CN"/>
        </w:rPr>
        <w:t>碳</w:t>
      </w:r>
      <w:r>
        <w:rPr>
          <w:rFonts w:hint="eastAsia" w:ascii="方正仿宋_GBK" w:hAnsi="方正仿宋_GBK" w:eastAsia="方正仿宋_GBK" w:cs="方正仿宋_GBK"/>
          <w:color w:val="auto"/>
          <w:sz w:val="32"/>
          <w:szCs w:val="32"/>
          <w:highlight w:val="none"/>
        </w:rPr>
        <w:t>计量器具配备缺陷识别</w:t>
      </w:r>
      <w:r>
        <w:rPr>
          <w:rFonts w:hint="eastAsia" w:ascii="方正仿宋_GBK" w:hAnsi="方正仿宋_GBK" w:eastAsia="方正仿宋_GBK" w:cs="方正仿宋_GBK"/>
          <w:color w:val="auto"/>
          <w:sz w:val="32"/>
          <w:szCs w:val="32"/>
          <w:highlight w:val="none"/>
          <w:lang w:eastAsia="zh-CN"/>
        </w:rPr>
        <w:drawing>
          <wp:inline distT="0" distB="0" distL="114300" distR="114300">
            <wp:extent cx="203200" cy="203200"/>
            <wp:effectExtent l="0" t="0" r="6350" b="5080"/>
            <wp:docPr id="4" name="图片 4" descr="10787477416"/>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quot;,&quot;origin&quot;:0,&quot;type&quot;:&quot;icons&quot;,&quot;user&quot;:&quot;450282285&quot;}"/>
                  </s:tag>
                </a:ext>
              </a:extLst>
            </wp:cNvGraphicFramePr>
            <a:graphic xmlns:a="http://schemas.openxmlformats.org/drawingml/2006/main">
              <a:graphicData uri="http://schemas.openxmlformats.org/drawingml/2006/picture">
                <pic:pic xmlns:pic="http://schemas.openxmlformats.org/drawingml/2006/picture">
                  <pic:nvPicPr>
                    <pic:cNvPr id="4" name="图片 4" descr="10787477416"/>
                    <pic:cNvPicPr>
                      <a:picLocks noChangeAspect="1"/>
                    </pic:cNvPicPr>
                  </pic:nvPicPr>
                  <pic:blipFill>
                    <a:blip r:embed="rId6">
                      <a:extLst>
                        <a:ext uri="{96DAC541-7B7A-43D3-8B79-37D633B846F1}">
                          <asvg:svgBlip xmlns:asvg="http://schemas.microsoft.com/office/drawing/2016/SVG/main" r:embed="rId7"/>
                        </a:ext>
                      </a:extLst>
                    </a:blip>
                    <a:stretch>
                      <a:fillRect/>
                    </a:stretch>
                  </pic:blipFill>
                  <pic:spPr>
                    <a:xfrm>
                      <a:off x="0" y="0"/>
                      <a:ext cx="203200" cy="203200"/>
                    </a:xfrm>
                    <a:prstGeom prst="rect">
                      <a:avLst/>
                    </a:prstGeom>
                  </pic:spPr>
                </pic:pic>
              </a:graphicData>
            </a:graphic>
          </wp:inline>
        </w:drawing>
      </w:r>
      <w:r>
        <w:rPr>
          <w:rFonts w:hint="eastAsia" w:ascii="方正仿宋_GBK" w:hAnsi="方正仿宋_GBK" w:eastAsia="方正仿宋_GBK" w:cs="方正仿宋_GBK"/>
          <w:color w:val="auto"/>
          <w:sz w:val="32"/>
          <w:szCs w:val="32"/>
          <w:highlight w:val="none"/>
        </w:rPr>
        <w:t>核算指南数据需求分析</w:t>
      </w:r>
      <w:r>
        <w:rPr>
          <w:rFonts w:hint="eastAsia" w:ascii="方正仿宋_GBK" w:hAnsi="方正仿宋_GBK" w:eastAsia="方正仿宋_GBK" w:cs="方正仿宋_GBK"/>
          <w:color w:val="auto"/>
          <w:sz w:val="32"/>
          <w:szCs w:val="32"/>
          <w:highlight w:val="none"/>
          <w:lang w:eastAsia="zh-CN"/>
        </w:rPr>
        <w:drawing>
          <wp:inline distT="0" distB="0" distL="114300" distR="114300">
            <wp:extent cx="203200" cy="203200"/>
            <wp:effectExtent l="0" t="0" r="6350" b="5080"/>
            <wp:docPr id="6" name="图片 6" descr="10787477416"/>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quot;,&quot;origin&quot;:0,&quot;type&quot;:&quot;icons&quot;,&quot;user&quot;:&quot;450282285&quot;}"/>
                  </s:tag>
                </a:ext>
              </a:extLst>
            </wp:cNvGraphicFramePr>
            <a:graphic xmlns:a="http://schemas.openxmlformats.org/drawingml/2006/main">
              <a:graphicData uri="http://schemas.openxmlformats.org/drawingml/2006/picture">
                <pic:pic xmlns:pic="http://schemas.openxmlformats.org/drawingml/2006/picture">
                  <pic:nvPicPr>
                    <pic:cNvPr id="6" name="图片 6" descr="10787477416"/>
                    <pic:cNvPicPr>
                      <a:picLocks noChangeAspect="1"/>
                    </pic:cNvPicPr>
                  </pic:nvPicPr>
                  <pic:blipFill>
                    <a:blip r:embed="rId6">
                      <a:extLst>
                        <a:ext uri="{96DAC541-7B7A-43D3-8B79-37D633B846F1}">
                          <asvg:svgBlip xmlns:asvg="http://schemas.microsoft.com/office/drawing/2016/SVG/main" r:embed="rId7"/>
                        </a:ext>
                      </a:extLst>
                    </a:blip>
                    <a:stretch>
                      <a:fillRect/>
                    </a:stretch>
                  </pic:blipFill>
                  <pic:spPr>
                    <a:xfrm>
                      <a:off x="0" y="0"/>
                      <a:ext cx="203200" cy="203200"/>
                    </a:xfrm>
                    <a:prstGeom prst="rect">
                      <a:avLst/>
                    </a:prstGeom>
                  </pic:spPr>
                </pic:pic>
              </a:graphicData>
            </a:graphic>
          </wp:inline>
        </w:drawing>
      </w:r>
      <w:r>
        <w:rPr>
          <w:rFonts w:hint="eastAsia" w:ascii="方正仿宋_GBK" w:hAnsi="方正仿宋_GBK" w:eastAsia="方正仿宋_GBK" w:cs="方正仿宋_GBK"/>
          <w:color w:val="auto"/>
          <w:sz w:val="32"/>
          <w:szCs w:val="32"/>
          <w:highlight w:val="none"/>
        </w:rPr>
        <w:t>标准技术要求提炼</w:t>
      </w:r>
      <w:r>
        <w:rPr>
          <w:rFonts w:hint="eastAsia" w:ascii="方正仿宋_GBK" w:hAnsi="方正仿宋_GBK" w:eastAsia="方正仿宋_GBK" w:cs="方正仿宋_GBK"/>
          <w:color w:val="auto"/>
          <w:sz w:val="32"/>
          <w:szCs w:val="32"/>
          <w:highlight w:val="none"/>
          <w:lang w:eastAsia="zh-CN"/>
        </w:rPr>
        <w:t>。</w:t>
      </w:r>
    </w:p>
    <w:p w14:paraId="1DA882F3">
      <w:pPr>
        <w:spacing w:line="560" w:lineRule="exact"/>
        <w:ind w:firstLine="632" w:firstLineChars="200"/>
        <w:rPr>
          <w:rFonts w:hint="eastAsia" w:ascii="方正仿宋_GBK" w:hAnsi="方正仿宋_GBK" w:eastAsia="方正仿宋_GBK" w:cs="方正仿宋_GBK"/>
          <w:b/>
          <w:color w:val="auto"/>
          <w:sz w:val="32"/>
          <w:szCs w:val="32"/>
          <w:highlight w:val="none"/>
          <w:lang w:eastAsia="zh-CN"/>
        </w:rPr>
      </w:pPr>
      <w:r>
        <w:rPr>
          <w:rFonts w:hint="eastAsia" w:ascii="方正仿宋_GBK" w:hAnsi="方正仿宋_GBK" w:eastAsia="方正仿宋_GBK" w:cs="方正仿宋_GBK"/>
          <w:b/>
          <w:color w:val="auto"/>
          <w:sz w:val="32"/>
          <w:szCs w:val="32"/>
          <w:highlight w:val="none"/>
        </w:rPr>
        <w:t>2. 通则标准技术框架</w:t>
      </w:r>
    </w:p>
    <w:p w14:paraId="52EB30C6">
      <w:pPr>
        <w:spacing w:line="560" w:lineRule="exact"/>
        <w:ind w:firstLine="632" w:firstLineChars="200"/>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rPr>
        <w:t>通则标准技术框架</w:t>
      </w:r>
      <w:r>
        <w:rPr>
          <w:rFonts w:hint="eastAsia" w:ascii="方正仿宋_GBK" w:hAnsi="方正仿宋_GBK" w:eastAsia="方正仿宋_GBK" w:cs="方正仿宋_GBK"/>
          <w:color w:val="auto"/>
          <w:sz w:val="32"/>
          <w:szCs w:val="32"/>
          <w:highlight w:val="none"/>
          <w:lang w:val="en-US" w:eastAsia="zh-CN"/>
        </w:rPr>
        <w:t>如下：</w:t>
      </w:r>
    </w:p>
    <w:p w14:paraId="6B71AEB7">
      <w:pPr>
        <w:spacing w:line="560" w:lineRule="exact"/>
        <w:ind w:firstLine="632" w:firstLineChars="200"/>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rPr>
        <w:t>第3章</w:t>
      </w:r>
      <w:r>
        <w:rPr>
          <w:rFonts w:hint="eastAsia" w:ascii="方正仿宋_GBK" w:hAnsi="方正仿宋_GBK" w:eastAsia="方正仿宋_GBK" w:cs="方正仿宋_GBK"/>
          <w:color w:val="auto"/>
          <w:sz w:val="32"/>
          <w:szCs w:val="32"/>
          <w:highlight w:val="none"/>
          <w:lang w:val="en-US" w:eastAsia="zh-CN"/>
        </w:rPr>
        <w:t>给出12个</w:t>
      </w:r>
      <w:r>
        <w:rPr>
          <w:rFonts w:hint="eastAsia" w:ascii="方正仿宋_GBK" w:hAnsi="方正仿宋_GBK" w:eastAsia="方正仿宋_GBK" w:cs="方正仿宋_GBK"/>
          <w:color w:val="auto"/>
          <w:sz w:val="32"/>
          <w:szCs w:val="32"/>
          <w:highlight w:val="none"/>
        </w:rPr>
        <w:t>术语和定义</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明确了碳计量器具、重点排放单位、</w:t>
      </w:r>
      <w:r>
        <w:rPr>
          <w:rFonts w:hint="eastAsia" w:ascii="方正仿宋_GBK" w:hAnsi="方正仿宋_GBK" w:eastAsia="方正仿宋_GBK" w:cs="方正仿宋_GBK"/>
          <w:color w:val="auto"/>
          <w:sz w:val="32"/>
          <w:szCs w:val="32"/>
          <w:highlight w:val="none"/>
        </w:rPr>
        <w:t>碳源流</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实测法、计算法</w:t>
      </w:r>
      <w:r>
        <w:rPr>
          <w:rFonts w:hint="eastAsia" w:ascii="方正仿宋_GBK" w:hAnsi="方正仿宋_GBK" w:eastAsia="方正仿宋_GBK" w:cs="方正仿宋_GBK"/>
          <w:color w:val="auto"/>
          <w:sz w:val="32"/>
          <w:szCs w:val="32"/>
          <w:highlight w:val="none"/>
          <w:lang w:val="en-US" w:eastAsia="zh-CN"/>
        </w:rPr>
        <w:t>等重要概念。</w:t>
      </w:r>
    </w:p>
    <w:p w14:paraId="5C1A2515">
      <w:pPr>
        <w:spacing w:line="560" w:lineRule="exact"/>
        <w:ind w:firstLine="632" w:firstLineChars="200"/>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rPr>
        <w:t>第4章</w:t>
      </w:r>
      <w:r>
        <w:rPr>
          <w:rFonts w:hint="eastAsia" w:ascii="方正仿宋_GBK" w:hAnsi="方正仿宋_GBK" w:eastAsia="方正仿宋_GBK" w:cs="方正仿宋_GBK"/>
          <w:color w:val="auto"/>
          <w:sz w:val="32"/>
          <w:szCs w:val="32"/>
          <w:highlight w:val="none"/>
          <w:lang w:val="en-US" w:eastAsia="zh-CN"/>
        </w:rPr>
        <w:t>给出</w:t>
      </w:r>
      <w:r>
        <w:rPr>
          <w:rFonts w:hint="eastAsia" w:ascii="方正仿宋_GBK" w:hAnsi="方正仿宋_GBK" w:eastAsia="方正仿宋_GBK" w:cs="方正仿宋_GBK"/>
          <w:color w:val="auto"/>
          <w:sz w:val="32"/>
          <w:szCs w:val="32"/>
          <w:highlight w:val="none"/>
        </w:rPr>
        <w:t>碳计量边界和计量方式</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明确了企业层级边界（法人单位）和生产设施层级边界（行业特定）需与核算边界一致，确定了碳计量“</w:t>
      </w:r>
      <w:r>
        <w:rPr>
          <w:rFonts w:hint="eastAsia" w:ascii="方正仿宋_GBK" w:hAnsi="方正仿宋_GBK" w:eastAsia="方正仿宋_GBK" w:cs="方正仿宋_GBK"/>
          <w:color w:val="auto"/>
          <w:sz w:val="32"/>
          <w:szCs w:val="32"/>
          <w:highlight w:val="none"/>
        </w:rPr>
        <w:t>测什么</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和“</w:t>
      </w:r>
      <w:r>
        <w:rPr>
          <w:rFonts w:hint="eastAsia" w:ascii="方正仿宋_GBK" w:hAnsi="方正仿宋_GBK" w:eastAsia="方正仿宋_GBK" w:cs="方正仿宋_GBK"/>
          <w:color w:val="auto"/>
          <w:sz w:val="32"/>
          <w:szCs w:val="32"/>
          <w:highlight w:val="none"/>
        </w:rPr>
        <w:t>怎么测</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的问题。</w:t>
      </w:r>
    </w:p>
    <w:p w14:paraId="4F398162">
      <w:pPr>
        <w:spacing w:line="560" w:lineRule="exact"/>
        <w:ind w:firstLine="632" w:firstLineChars="200"/>
        <w:rPr>
          <w:rFonts w:hint="default" w:ascii="方正仿宋_GBK" w:hAnsi="方正仿宋_GBK" w:eastAsia="方正仿宋_GBK" w:cs="方正仿宋_GBK"/>
          <w:color w:val="auto"/>
          <w:sz w:val="32"/>
          <w:szCs w:val="32"/>
          <w:highlight w:val="none"/>
          <w:lang w:val="en-US"/>
        </w:rPr>
      </w:pPr>
      <w:r>
        <w:rPr>
          <w:rFonts w:hint="eastAsia" w:ascii="方正仿宋_GBK" w:hAnsi="方正仿宋_GBK" w:eastAsia="方正仿宋_GBK" w:cs="方正仿宋_GBK"/>
          <w:color w:val="auto"/>
          <w:sz w:val="32"/>
          <w:szCs w:val="32"/>
          <w:highlight w:val="none"/>
        </w:rPr>
        <w:t>第5章</w:t>
      </w:r>
      <w:r>
        <w:rPr>
          <w:rFonts w:hint="eastAsia" w:ascii="方正仿宋_GBK" w:hAnsi="方正仿宋_GBK" w:eastAsia="方正仿宋_GBK" w:cs="方正仿宋_GBK"/>
          <w:color w:val="auto"/>
          <w:sz w:val="32"/>
          <w:szCs w:val="32"/>
          <w:highlight w:val="none"/>
          <w:lang w:val="en-US" w:eastAsia="zh-CN"/>
        </w:rPr>
        <w:t>给出了标准的核心技术内容之一，即</w:t>
      </w:r>
      <w:r>
        <w:rPr>
          <w:rFonts w:hint="eastAsia" w:ascii="方正仿宋_GBK" w:hAnsi="方正仿宋_GBK" w:eastAsia="方正仿宋_GBK" w:cs="方正仿宋_GBK"/>
          <w:color w:val="auto"/>
          <w:sz w:val="32"/>
          <w:szCs w:val="32"/>
          <w:highlight w:val="none"/>
        </w:rPr>
        <w:t>碳计量器具配备</w:t>
      </w:r>
      <w:r>
        <w:rPr>
          <w:rFonts w:hint="eastAsia" w:ascii="方正仿宋_GBK" w:hAnsi="方正仿宋_GBK" w:eastAsia="方正仿宋_GBK" w:cs="方正仿宋_GBK"/>
          <w:color w:val="auto"/>
          <w:sz w:val="32"/>
          <w:szCs w:val="32"/>
          <w:highlight w:val="none"/>
          <w:lang w:val="en-US" w:eastAsia="zh-CN"/>
        </w:rPr>
        <w:t>的6项原则、配备率量化指标和技术要求</w:t>
      </w:r>
      <w:r>
        <w:rPr>
          <w:rFonts w:hint="eastAsia" w:ascii="方正仿宋_GBK" w:hAnsi="方正仿宋_GBK" w:eastAsia="方正仿宋_GBK" w:cs="方正仿宋_GBK"/>
          <w:color w:val="auto"/>
          <w:sz w:val="32"/>
          <w:szCs w:val="32"/>
          <w:highlight w:val="none"/>
        </w:rPr>
        <w:t>（附录A</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，确保了重点排放单位据此可以完善碳计量器具的配备。</w:t>
      </w:r>
    </w:p>
    <w:p w14:paraId="0B55DA05">
      <w:pPr>
        <w:spacing w:line="560" w:lineRule="exact"/>
        <w:ind w:firstLine="632" w:firstLineChars="200"/>
        <w:rPr>
          <w:rFonts w:hint="default" w:ascii="方正仿宋_GBK" w:hAnsi="方正仿宋_GBK" w:eastAsia="方正仿宋_GBK" w:cs="方正仿宋_GBK"/>
          <w:color w:val="auto"/>
          <w:sz w:val="32"/>
          <w:szCs w:val="32"/>
          <w:highlight w:val="none"/>
          <w:lang w:val="en-US"/>
        </w:rPr>
      </w:pPr>
      <w:r>
        <w:rPr>
          <w:rFonts w:hint="eastAsia" w:ascii="方正仿宋_GBK" w:hAnsi="方正仿宋_GBK" w:eastAsia="方正仿宋_GBK" w:cs="方正仿宋_GBK"/>
          <w:color w:val="auto"/>
          <w:sz w:val="32"/>
          <w:szCs w:val="32"/>
          <w:highlight w:val="none"/>
        </w:rPr>
        <w:t>第6章</w:t>
      </w:r>
      <w:r>
        <w:rPr>
          <w:rFonts w:hint="eastAsia" w:ascii="方正仿宋_GBK" w:hAnsi="方正仿宋_GBK" w:eastAsia="方正仿宋_GBK" w:cs="方正仿宋_GBK"/>
          <w:color w:val="auto"/>
          <w:sz w:val="32"/>
          <w:szCs w:val="32"/>
          <w:highlight w:val="none"/>
          <w:lang w:val="en-US" w:eastAsia="zh-CN"/>
        </w:rPr>
        <w:t>也是核心技术之一，规定了</w:t>
      </w:r>
      <w:r>
        <w:rPr>
          <w:rFonts w:hint="eastAsia" w:ascii="方正仿宋_GBK" w:hAnsi="方正仿宋_GBK" w:eastAsia="方正仿宋_GBK" w:cs="方正仿宋_GBK"/>
          <w:color w:val="auto"/>
          <w:sz w:val="32"/>
          <w:szCs w:val="32"/>
          <w:highlight w:val="none"/>
        </w:rPr>
        <w:t>碳计量管理</w:t>
      </w:r>
      <w:r>
        <w:rPr>
          <w:rFonts w:hint="eastAsia" w:ascii="方正仿宋_GBK" w:hAnsi="方正仿宋_GBK" w:eastAsia="方正仿宋_GBK" w:cs="方正仿宋_GBK"/>
          <w:color w:val="auto"/>
          <w:sz w:val="32"/>
          <w:szCs w:val="32"/>
          <w:highlight w:val="none"/>
          <w:lang w:val="en-US" w:eastAsia="zh-CN"/>
        </w:rPr>
        <w:t>的各项</w:t>
      </w:r>
      <w:r>
        <w:rPr>
          <w:rFonts w:hint="eastAsia" w:ascii="方正仿宋_GBK" w:hAnsi="方正仿宋_GBK" w:eastAsia="方正仿宋_GBK" w:cs="方正仿宋_GBK"/>
          <w:color w:val="auto"/>
          <w:sz w:val="32"/>
          <w:szCs w:val="32"/>
          <w:highlight w:val="none"/>
        </w:rPr>
        <w:t>保障措施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报告6项管理制度的要求，以及</w:t>
      </w:r>
      <w:r>
        <w:rPr>
          <w:rFonts w:hint="eastAsia" w:ascii="方正仿宋_GBK" w:hAnsi="方正仿宋_GBK" w:eastAsia="方正仿宋_GBK" w:cs="方正仿宋_GBK"/>
          <w:color w:val="auto"/>
          <w:sz w:val="32"/>
          <w:szCs w:val="32"/>
          <w:highlight w:val="none"/>
        </w:rPr>
        <w:t>碳计量人员管理</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器具管理和数据管理，确保了重点排放单位据此可以更好地实施碳计量管理，以与核查与报告指南要求的数据质量控制方案相匹配协调。</w:t>
      </w:r>
    </w:p>
    <w:p w14:paraId="332C853E">
      <w:pPr>
        <w:numPr>
          <w:ilvl w:val="0"/>
          <w:numId w:val="5"/>
        </w:numPr>
        <w:spacing w:line="560" w:lineRule="exact"/>
        <w:ind w:left="0" w:leftChars="0" w:firstLine="632" w:firstLineChars="200"/>
        <w:rPr>
          <w:rFonts w:hint="eastAsia" w:ascii="方正仿宋_GBK" w:hAnsi="方正仿宋_GBK" w:eastAsia="方正仿宋_GBK" w:cs="方正仿宋_GBK"/>
          <w:b/>
          <w:color w:val="auto"/>
          <w:sz w:val="32"/>
          <w:szCs w:val="32"/>
          <w:highlight w:val="none"/>
        </w:rPr>
      </w:pPr>
      <w:r>
        <w:rPr>
          <w:rFonts w:hint="eastAsia" w:ascii="方正仿宋_GBK" w:hAnsi="方正仿宋_GBK" w:eastAsia="方正仿宋_GBK" w:cs="方正仿宋_GBK"/>
          <w:b/>
          <w:color w:val="auto"/>
          <w:sz w:val="32"/>
          <w:szCs w:val="32"/>
          <w:highlight w:val="none"/>
        </w:rPr>
        <w:t>技术要素关系图</w:t>
      </w:r>
    </w:p>
    <w:p w14:paraId="4A2BDD4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object>
          <v:shape id="_x0000_i1025" o:spt="75" type="#_x0000_t75" style="height:370.5pt;width:342.75pt;" o:ole="t" filled="f" o:preferrelative="t" stroked="f" coordsize="21600,21600">
            <v:path/>
            <v:fill on="f" focussize="0,0"/>
            <v:stroke on="f"/>
            <v:imagedata r:id="rId9" o:title=""/>
            <o:lock v:ext="edit" aspectratio="f"/>
            <w10:wrap type="none"/>
            <w10:anchorlock/>
          </v:shape>
          <o:OLEObject Type="Embed" ProgID="Visio.Drawing.15" ShapeID="_x0000_i1025" DrawAspect="Content" ObjectID="_1468075725" r:id="rId8">
            <o:LockedField>false</o:LockedField>
          </o:OLEObject>
        </w:object>
      </w:r>
    </w:p>
    <w:p w14:paraId="0509EF30">
      <w:pPr>
        <w:numPr>
          <w:ilvl w:val="0"/>
          <w:numId w:val="5"/>
        </w:numPr>
        <w:spacing w:line="560" w:lineRule="exact"/>
        <w:ind w:left="0" w:leftChars="0" w:firstLine="632" w:firstLineChars="200"/>
        <w:rPr>
          <w:rFonts w:hint="eastAsia" w:ascii="方正仿宋_GBK" w:hAnsi="方正仿宋_GBK" w:eastAsia="方正仿宋_GBK" w:cs="方正仿宋_GBK"/>
          <w:b/>
          <w:color w:val="auto"/>
          <w:sz w:val="32"/>
          <w:szCs w:val="32"/>
          <w:highlight w:val="none"/>
          <w:lang w:eastAsia="zh-CN"/>
        </w:rPr>
      </w:pPr>
      <w:r>
        <w:rPr>
          <w:rFonts w:hint="eastAsia" w:ascii="方正仿宋_GBK" w:hAnsi="方正仿宋_GBK" w:eastAsia="方正仿宋_GBK" w:cs="方正仿宋_GBK"/>
          <w:b/>
          <w:color w:val="auto"/>
          <w:sz w:val="32"/>
          <w:szCs w:val="32"/>
          <w:highlight w:val="none"/>
          <w:lang w:eastAsia="zh-CN"/>
        </w:rPr>
        <w:t>技术框架创新点</w:t>
      </w:r>
    </w:p>
    <w:p w14:paraId="6453F23E">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color w:val="auto"/>
          <w:highlight w:val="none"/>
          <w:lang w:eastAsia="zh-CN"/>
        </w:rPr>
      </w:pPr>
      <w:r>
        <w:rPr>
          <w:rFonts w:hint="eastAsia"/>
          <w:color w:val="auto"/>
          <w:highlight w:val="none"/>
          <w:lang w:val="en-US" w:eastAsia="zh-CN"/>
        </w:rPr>
        <w:t>一是整体思路采用“</w:t>
      </w:r>
      <w:r>
        <w:rPr>
          <w:rFonts w:hint="eastAsia"/>
          <w:color w:val="auto"/>
          <w:highlight w:val="none"/>
          <w:lang w:eastAsia="zh-CN"/>
        </w:rPr>
        <w:t>通则+分行业”系列体系，</w:t>
      </w:r>
      <w:r>
        <w:rPr>
          <w:rFonts w:hint="eastAsia"/>
          <w:color w:val="auto"/>
          <w:highlight w:val="none"/>
          <w:lang w:val="en-US" w:eastAsia="zh-CN"/>
        </w:rPr>
        <w:t>与引用标准</w:t>
      </w:r>
      <w:r>
        <w:rPr>
          <w:rFonts w:hint="eastAsia"/>
          <w:color w:val="auto"/>
          <w:highlight w:val="none"/>
          <w:lang w:eastAsia="zh-CN"/>
        </w:rPr>
        <w:t>JJF 2309</w:t>
      </w:r>
      <w:r>
        <w:rPr>
          <w:rFonts w:hint="eastAsia"/>
          <w:color w:val="auto"/>
          <w:highlight w:val="none"/>
          <w:lang w:val="en-US" w:eastAsia="zh-CN"/>
        </w:rPr>
        <w:t>相比，后者</w:t>
      </w:r>
      <w:r>
        <w:rPr>
          <w:rFonts w:hint="eastAsia"/>
          <w:color w:val="auto"/>
          <w:highlight w:val="none"/>
          <w:lang w:eastAsia="zh-CN"/>
        </w:rPr>
        <w:t>仅为通用规范，无分行业标准。</w:t>
      </w:r>
    </w:p>
    <w:p w14:paraId="64530BFC">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color w:val="auto"/>
          <w:highlight w:val="none"/>
          <w:lang w:val="en-US" w:eastAsia="zh-CN"/>
        </w:rPr>
      </w:pPr>
      <w:r>
        <w:rPr>
          <w:rFonts w:hint="eastAsia"/>
          <w:color w:val="auto"/>
          <w:highlight w:val="none"/>
          <w:lang w:val="en-US" w:eastAsia="zh-CN"/>
        </w:rPr>
        <w:t>二是细化、优化部分文字表述，以使标准文本更加可操作性。</w:t>
      </w:r>
    </w:p>
    <w:p w14:paraId="0D2B8E93">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color w:val="auto"/>
          <w:highlight w:val="none"/>
          <w:lang w:eastAsia="zh-CN"/>
        </w:rPr>
      </w:pPr>
      <w:r>
        <w:rPr>
          <w:rFonts w:hint="eastAsia"/>
          <w:color w:val="auto"/>
          <w:highlight w:val="none"/>
          <w:lang w:val="en-US" w:eastAsia="zh-CN"/>
        </w:rPr>
        <w:t>三是增加</w:t>
      </w:r>
      <w:r>
        <w:rPr>
          <w:rFonts w:hint="eastAsia"/>
          <w:color w:val="auto"/>
          <w:highlight w:val="none"/>
          <w:lang w:eastAsia="zh-CN"/>
        </w:rPr>
        <w:t>碳计量边界</w:t>
      </w:r>
      <w:r>
        <w:rPr>
          <w:rFonts w:hint="eastAsia"/>
          <w:color w:val="auto"/>
          <w:highlight w:val="none"/>
          <w:lang w:val="en-US" w:eastAsia="zh-CN"/>
        </w:rPr>
        <w:t>和计量方式表述</w:t>
      </w:r>
      <w:r>
        <w:rPr>
          <w:rFonts w:hint="eastAsia"/>
          <w:color w:val="auto"/>
          <w:highlight w:val="none"/>
          <w:lang w:eastAsia="zh-CN"/>
        </w:rPr>
        <w:t>，便于理解。</w:t>
      </w:r>
    </w:p>
    <w:p w14:paraId="437FE733">
      <w:pPr>
        <w:numPr>
          <w:ilvl w:val="0"/>
          <w:numId w:val="7"/>
        </w:numPr>
        <w:spacing w:line="560" w:lineRule="exact"/>
        <w:ind w:firstLine="632" w:firstLineChars="200"/>
        <w:rPr>
          <w:rFonts w:ascii="方正楷体_GBK" w:hAnsi="方正楷体_GBK" w:eastAsia="方正楷体_GBK" w:cs="方正楷体_GBK"/>
          <w:color w:val="auto"/>
          <w:sz w:val="32"/>
          <w:szCs w:val="32"/>
          <w:highlight w:val="none"/>
        </w:rPr>
      </w:pPr>
      <w:r>
        <w:rPr>
          <w:rFonts w:hint="eastAsia" w:ascii="方正楷体_GBK" w:hAnsi="方正楷体_GBK" w:eastAsia="方正楷体_GBK" w:cs="方正楷体_GBK"/>
          <w:color w:val="auto"/>
          <w:sz w:val="32"/>
          <w:szCs w:val="32"/>
          <w:highlight w:val="none"/>
        </w:rPr>
        <w:t>制定标准的依据</w:t>
      </w:r>
    </w:p>
    <w:p w14:paraId="77513F69">
      <w:pPr>
        <w:spacing w:line="560" w:lineRule="exact"/>
        <w:ind w:firstLine="632" w:firstLineChars="200"/>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本标准依据《中华人民共和国计量法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碳排放权交易管理办法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试行</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生态环境</w:t>
      </w:r>
      <w:r>
        <w:rPr>
          <w:rFonts w:hint="eastAsia" w:ascii="方正仿宋_GBK" w:hAnsi="方正仿宋_GBK" w:eastAsia="方正仿宋_GBK" w:cs="方正仿宋_GBK"/>
          <w:color w:val="auto"/>
          <w:sz w:val="32"/>
          <w:szCs w:val="32"/>
          <w:highlight w:val="none"/>
          <w:lang w:eastAsia="zh-CN"/>
        </w:rPr>
        <w:t>部</w:t>
      </w:r>
      <w:r>
        <w:rPr>
          <w:rFonts w:hint="eastAsia" w:ascii="方正仿宋_GBK" w:hAnsi="方正仿宋_GBK" w:eastAsia="方正仿宋_GBK" w:cs="方正仿宋_GBK"/>
          <w:color w:val="auto"/>
          <w:sz w:val="32"/>
          <w:szCs w:val="32"/>
          <w:highlight w:val="none"/>
        </w:rPr>
        <w:t>令第19号</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、《能源计量监督管理办法》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2020年市监总局令第31号</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、《建立健全碳达峰碳中和标准计量体系实施方案》</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国市监计量发〔2022〕92号</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、《关于促进企业计量能力提升的指导意见》</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国市监计量发〔2022〕104号</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、《重庆市碳排放权交易管理办法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试行</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》等法律法规和政策文件制定。</w:t>
      </w:r>
    </w:p>
    <w:p w14:paraId="6A62DFB9">
      <w:pPr>
        <w:spacing w:line="560" w:lineRule="exact"/>
        <w:ind w:firstLine="632"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本标准的起草按照</w:t>
      </w:r>
      <w:r>
        <w:rPr>
          <w:rFonts w:ascii="方正仿宋_GBK" w:hAnsi="方正仿宋_GBK" w:eastAsia="方正仿宋_GBK" w:cs="方正仿宋_GBK"/>
          <w:color w:val="auto"/>
          <w:sz w:val="32"/>
          <w:szCs w:val="32"/>
          <w:highlight w:val="none"/>
        </w:rPr>
        <w:t>GB/T 1.1-2020《标准化工作导则 第1部分：标准化文件的结构和起草规则》的规定进行编写。规范性引用文件包括</w:t>
      </w:r>
      <w:r>
        <w:rPr>
          <w:rFonts w:ascii="方正仿宋_GBK" w:hAnsi="方正仿宋_GBK" w:eastAsia="方正仿宋_GBK" w:cs="方正仿宋_GBK"/>
          <w:color w:val="auto"/>
          <w:sz w:val="32"/>
          <w:szCs w:val="32"/>
          <w:highlight w:val="none"/>
        </w:rPr>
        <w:t>：</w:t>
      </w:r>
      <w:r>
        <w:rPr>
          <w:rFonts w:hint="eastAsia"/>
          <w:color w:val="auto"/>
          <w:highlight w:val="none"/>
          <w:lang w:val="en-US" w:eastAsia="zh-CN"/>
        </w:rPr>
        <w:t>GB 17167《用能单位能源计量器具配备和管理通则》、GB/T 18603《天然气计量系统技术要求》、JJF 2309《重点排放单位碳计量审查规范》等标准，</w:t>
      </w:r>
      <w:r>
        <w:rPr>
          <w:rFonts w:ascii="方正仿宋_GBK" w:hAnsi="方正仿宋_GBK" w:eastAsia="方正仿宋_GBK" w:cs="方正仿宋_GBK"/>
          <w:color w:val="auto"/>
          <w:sz w:val="32"/>
          <w:szCs w:val="32"/>
          <w:highlight w:val="none"/>
        </w:rPr>
        <w:t>为</w:t>
      </w:r>
      <w:r>
        <w:rPr>
          <w:rFonts w:hint="eastAsia" w:ascii="方正仿宋_GBK" w:hAnsi="方正仿宋_GBK" w:eastAsia="方正仿宋_GBK" w:cs="方正仿宋_GBK"/>
          <w:color w:val="auto"/>
          <w:sz w:val="32"/>
          <w:szCs w:val="32"/>
          <w:highlight w:val="none"/>
        </w:rPr>
        <w:t>重点排放单位碳计量器具配置及管理</w:t>
      </w:r>
      <w:r>
        <w:rPr>
          <w:rFonts w:ascii="方正仿宋_GBK" w:hAnsi="方正仿宋_GBK" w:eastAsia="方正仿宋_GBK" w:cs="方正仿宋_GBK"/>
          <w:color w:val="auto"/>
          <w:sz w:val="32"/>
          <w:szCs w:val="32"/>
          <w:highlight w:val="none"/>
        </w:rPr>
        <w:t>提供指导，同时将标准研制过程中参考的标准和文件列入参考文献，也可</w:t>
      </w:r>
      <w:r>
        <w:rPr>
          <w:rFonts w:hint="eastAsia" w:ascii="方正仿宋_GBK" w:hAnsi="方正仿宋_GBK" w:eastAsia="方正仿宋_GBK" w:cs="方正仿宋_GBK"/>
          <w:color w:val="auto"/>
          <w:sz w:val="32"/>
          <w:szCs w:val="32"/>
          <w:highlight w:val="none"/>
        </w:rPr>
        <w:t>为重点排放单位碳计量器具配置及管理</w:t>
      </w:r>
      <w:r>
        <w:rPr>
          <w:rFonts w:ascii="方正仿宋_GBK" w:hAnsi="方正仿宋_GBK" w:eastAsia="方正仿宋_GBK" w:cs="方正仿宋_GBK"/>
          <w:color w:val="auto"/>
          <w:sz w:val="32"/>
          <w:szCs w:val="32"/>
          <w:highlight w:val="none"/>
        </w:rPr>
        <w:t>提</w:t>
      </w:r>
      <w:r>
        <w:rPr>
          <w:rFonts w:hint="eastAsia" w:ascii="方正仿宋_GBK" w:hAnsi="方正仿宋_GBK" w:eastAsia="方正仿宋_GBK" w:cs="方正仿宋_GBK"/>
          <w:color w:val="auto"/>
          <w:sz w:val="32"/>
          <w:szCs w:val="32"/>
          <w:highlight w:val="none"/>
        </w:rPr>
        <w:t>供参考。</w:t>
      </w:r>
    </w:p>
    <w:p w14:paraId="6B966519">
      <w:pPr>
        <w:spacing w:line="560" w:lineRule="exact"/>
        <w:ind w:firstLine="632"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在制定本标准的过程中</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除了上述提到的法律法规和管理办法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还参考了联合国气候变化框架公约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UNFCCC</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的相关规定</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以及国际标准化组织</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ISO</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、生态环境部等国际组织和部门发布的温室气体排放核算和报告相关标准和技术报告</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以确保本标准与国际接轨</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符合国家纳入全国碳排放权交易市场的重点排放单位温室气体排放核算与报告的相关要求。</w:t>
      </w:r>
    </w:p>
    <w:p w14:paraId="06EA88C0">
      <w:pPr>
        <w:numPr>
          <w:ilvl w:val="0"/>
          <w:numId w:val="7"/>
        </w:numPr>
        <w:spacing w:line="560" w:lineRule="exact"/>
        <w:ind w:firstLine="632" w:firstLineChars="200"/>
        <w:rPr>
          <w:rFonts w:ascii="方正楷体_GBK" w:hAnsi="方正楷体_GBK" w:eastAsia="方正楷体_GBK" w:cs="方正楷体_GBK"/>
          <w:color w:val="auto"/>
          <w:sz w:val="32"/>
          <w:szCs w:val="32"/>
          <w:highlight w:val="none"/>
        </w:rPr>
      </w:pPr>
      <w:r>
        <w:rPr>
          <w:rFonts w:hint="eastAsia" w:ascii="方正楷体_GBK" w:hAnsi="方正楷体_GBK" w:eastAsia="方正楷体_GBK" w:cs="方正楷体_GBK"/>
          <w:color w:val="auto"/>
          <w:sz w:val="32"/>
          <w:szCs w:val="32"/>
          <w:highlight w:val="none"/>
        </w:rPr>
        <w:t>标准中条款的技术性说明</w:t>
      </w:r>
    </w:p>
    <w:p w14:paraId="71B94C6C">
      <w:pPr>
        <w:spacing w:line="560" w:lineRule="exact"/>
        <w:ind w:firstLine="632" w:firstLineChars="200"/>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本标准主要适用于重庆市重点排放单位的碳计量器具配备和管理，主要技术内容包括术语和定义、碳计量边界和计量方式、碳计量器具配备、碳计量管理。相关技术性说明如下：</w:t>
      </w:r>
    </w:p>
    <w:p w14:paraId="14829B6C">
      <w:pPr>
        <w:spacing w:line="560" w:lineRule="exact"/>
        <w:ind w:firstLine="632" w:firstLineChars="200"/>
        <w:rPr>
          <w:rFonts w:hint="eastAsia" w:ascii="方正仿宋_GBK" w:hAnsi="方正仿宋_GBK" w:eastAsia="方正仿宋_GBK" w:cs="方正仿宋_GBK"/>
          <w:color w:val="auto"/>
          <w:sz w:val="32"/>
          <w:szCs w:val="32"/>
          <w:highlight w:val="none"/>
        </w:rPr>
      </w:pPr>
      <w:r>
        <w:rPr>
          <w:rFonts w:hint="eastAsia" w:ascii="方正楷体_GBK" w:hAnsi="Calibri" w:eastAsia="方正楷体_GBK" w:cs="Times New Roman"/>
          <w:color w:val="auto"/>
          <w:sz w:val="32"/>
          <w:szCs w:val="32"/>
          <w:highlight w:val="none"/>
          <w:lang w:val="en-US" w:eastAsia="zh-CN"/>
        </w:rPr>
        <w:t>1</w:t>
      </w:r>
      <w:r>
        <w:rPr>
          <w:rFonts w:ascii="方正楷体_GBK" w:hAnsi="Calibri" w:eastAsia="方正楷体_GBK" w:cs="Times New Roman"/>
          <w:color w:val="auto"/>
          <w:sz w:val="32"/>
          <w:szCs w:val="32"/>
          <w:highlight w:val="none"/>
        </w:rPr>
        <w:t>.</w:t>
      </w:r>
      <w:r>
        <w:rPr>
          <w:rFonts w:hint="eastAsia" w:ascii="方正楷体_GBK" w:hAnsi="Calibri" w:eastAsia="方正楷体_GBK" w:cs="Times New Roman"/>
          <w:color w:val="auto"/>
          <w:sz w:val="32"/>
          <w:szCs w:val="32"/>
          <w:highlight w:val="none"/>
        </w:rPr>
        <w:t>关于术语和定义</w:t>
      </w:r>
    </w:p>
    <w:p w14:paraId="1AF18197">
      <w:pPr>
        <w:spacing w:line="560" w:lineRule="exact"/>
        <w:ind w:firstLine="632"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本标准共定义了1</w:t>
      </w:r>
      <w:r>
        <w:rPr>
          <w:rFonts w:hint="eastAsia" w:ascii="方正仿宋_GBK" w:hAnsi="方正仿宋_GBK" w:eastAsia="方正仿宋_GBK" w:cs="方正仿宋_GBK"/>
          <w:color w:val="auto"/>
          <w:sz w:val="32"/>
          <w:szCs w:val="32"/>
          <w:highlight w:val="none"/>
          <w:lang w:val="en-US" w:eastAsia="zh-CN"/>
        </w:rPr>
        <w:t>2</w:t>
      </w:r>
      <w:r>
        <w:rPr>
          <w:rFonts w:hint="eastAsia" w:ascii="方正仿宋_GBK" w:hAnsi="方正仿宋_GBK" w:eastAsia="方正仿宋_GBK" w:cs="方正仿宋_GBK"/>
          <w:color w:val="auto"/>
          <w:sz w:val="32"/>
          <w:szCs w:val="32"/>
          <w:highlight w:val="none"/>
        </w:rPr>
        <w:t>个术语</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主要来源于GB 17167、GB/T 32150和JJF 2309-2025</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部分术语根据重庆市实际情况进行了修改。</w:t>
      </w:r>
    </w:p>
    <w:p w14:paraId="158D08FE">
      <w:pPr>
        <w:spacing w:line="560" w:lineRule="exact"/>
        <w:ind w:firstLine="632"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eastAsia="zh-CN"/>
        </w:rPr>
        <w:t>（1）</w:t>
      </w:r>
      <w:r>
        <w:rPr>
          <w:rFonts w:hint="eastAsia" w:ascii="方正仿宋_GBK" w:hAnsi="方正仿宋_GBK" w:eastAsia="方正仿宋_GBK" w:cs="方正仿宋_GBK"/>
          <w:color w:val="auto"/>
          <w:sz w:val="32"/>
          <w:szCs w:val="32"/>
          <w:highlight w:val="none"/>
        </w:rPr>
        <w:t>碳计量</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3.1</w:t>
      </w:r>
      <w:r>
        <w:rPr>
          <w:rFonts w:hint="eastAsia" w:ascii="方正仿宋_GBK" w:hAnsi="方正仿宋_GBK" w:eastAsia="方正仿宋_GBK" w:cs="方正仿宋_GBK"/>
          <w:color w:val="auto"/>
          <w:sz w:val="32"/>
          <w:szCs w:val="32"/>
          <w:highlight w:val="none"/>
          <w:lang w:eastAsia="zh-CN"/>
        </w:rPr>
        <w:t>）</w:t>
      </w:r>
    </w:p>
    <w:p w14:paraId="40507E07">
      <w:pPr>
        <w:spacing w:line="560" w:lineRule="exact"/>
        <w:ind w:firstLine="632"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定义来源于JJF 2309-2025</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强调碳计量的科学性和系统性</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涵盖温室气体产生、转移、清除、交易和管理全过程。</w:t>
      </w:r>
    </w:p>
    <w:p w14:paraId="7DBD0592">
      <w:pPr>
        <w:spacing w:line="560" w:lineRule="exact"/>
        <w:ind w:firstLine="632"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eastAsia="zh-CN"/>
        </w:rPr>
        <w:t>（2）</w:t>
      </w:r>
      <w:r>
        <w:rPr>
          <w:rFonts w:hint="eastAsia" w:ascii="方正仿宋_GBK" w:hAnsi="方正仿宋_GBK" w:eastAsia="方正仿宋_GBK" w:cs="方正仿宋_GBK"/>
          <w:color w:val="auto"/>
          <w:sz w:val="32"/>
          <w:szCs w:val="32"/>
          <w:highlight w:val="none"/>
        </w:rPr>
        <w:t>碳计量器具</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3.2</w:t>
      </w:r>
      <w:r>
        <w:rPr>
          <w:rFonts w:hint="eastAsia" w:ascii="方正仿宋_GBK" w:hAnsi="方正仿宋_GBK" w:eastAsia="方正仿宋_GBK" w:cs="方正仿宋_GBK"/>
          <w:color w:val="auto"/>
          <w:sz w:val="32"/>
          <w:szCs w:val="32"/>
          <w:highlight w:val="none"/>
          <w:lang w:eastAsia="zh-CN"/>
        </w:rPr>
        <w:t>）</w:t>
      </w:r>
    </w:p>
    <w:p w14:paraId="681A0B72">
      <w:pPr>
        <w:spacing w:line="560" w:lineRule="exact"/>
        <w:ind w:firstLine="632"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定义来源于JJF 2309-2025</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明确碳计量器具是测量对象为温室气体排放相关量值的计量器具</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系统</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包括直接测量和间接测量两类。</w:t>
      </w:r>
    </w:p>
    <w:p w14:paraId="656649E8">
      <w:pPr>
        <w:spacing w:line="560" w:lineRule="exact"/>
        <w:ind w:firstLine="632"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eastAsia="zh-CN"/>
        </w:rPr>
        <w:t>（3）</w:t>
      </w:r>
      <w:r>
        <w:rPr>
          <w:rFonts w:hint="eastAsia" w:ascii="方正仿宋_GBK" w:hAnsi="方正仿宋_GBK" w:eastAsia="方正仿宋_GBK" w:cs="方正仿宋_GBK"/>
          <w:color w:val="auto"/>
          <w:sz w:val="32"/>
          <w:szCs w:val="32"/>
          <w:highlight w:val="none"/>
        </w:rPr>
        <w:t>碳计量器具配备率</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3.3</w:t>
      </w:r>
      <w:r>
        <w:rPr>
          <w:rFonts w:hint="eastAsia" w:ascii="方正仿宋_GBK" w:hAnsi="方正仿宋_GBK" w:eastAsia="方正仿宋_GBK" w:cs="方正仿宋_GBK"/>
          <w:color w:val="auto"/>
          <w:sz w:val="32"/>
          <w:szCs w:val="32"/>
          <w:highlight w:val="none"/>
          <w:lang w:eastAsia="zh-CN"/>
        </w:rPr>
        <w:t>）</w:t>
      </w:r>
    </w:p>
    <w:p w14:paraId="412427BF">
      <w:pPr>
        <w:spacing w:line="560" w:lineRule="exact"/>
        <w:ind w:firstLine="632" w:firstLineChars="200"/>
        <w:rPr>
          <w:rFonts w:hint="eastAsia" w:ascii="方正仿宋_GBK" w:hAnsi="方正仿宋_GBK" w:eastAsia="方正仿宋_GBK" w:cs="方正仿宋_GBK"/>
          <w:color w:val="auto"/>
          <w:sz w:val="32"/>
          <w:szCs w:val="32"/>
          <w:highlight w:val="none"/>
        </w:rPr>
      </w:pPr>
      <w:r>
        <w:rPr>
          <w:rFonts w:hint="eastAsia" w:cs="Times New Roman"/>
          <w:color w:val="auto"/>
          <w:sz w:val="32"/>
          <w:szCs w:val="32"/>
          <w:highlight w:val="none"/>
          <w:lang w:val="en-US" w:eastAsia="zh-CN"/>
        </w:rPr>
        <w:t>参照GB 17167中能源计量器具配备率，</w:t>
      </w:r>
      <w:r>
        <w:rPr>
          <w:rFonts w:hint="eastAsia" w:ascii="方正仿宋_GBK" w:hAnsi="方正仿宋_GBK" w:eastAsia="方正仿宋_GBK" w:cs="方正仿宋_GBK"/>
          <w:color w:val="auto"/>
          <w:sz w:val="32"/>
          <w:szCs w:val="32"/>
          <w:highlight w:val="none"/>
        </w:rPr>
        <w:t>定义</w:t>
      </w:r>
      <w:r>
        <w:rPr>
          <w:rFonts w:hint="eastAsia" w:ascii="方正仿宋_GBK" w:hAnsi="方正仿宋_GBK" w:eastAsia="方正仿宋_GBK" w:cs="方正仿宋_GBK"/>
          <w:color w:val="auto"/>
          <w:sz w:val="32"/>
          <w:szCs w:val="32"/>
          <w:highlight w:val="none"/>
          <w:lang w:val="en-US" w:eastAsia="zh-CN"/>
        </w:rPr>
        <w:t>为</w:t>
      </w:r>
      <w:r>
        <w:rPr>
          <w:rFonts w:hint="eastAsia" w:ascii="方正仿宋_GBK" w:hAnsi="方正仿宋_GBK" w:eastAsia="方正仿宋_GBK" w:cs="方正仿宋_GBK"/>
          <w:color w:val="auto"/>
          <w:sz w:val="32"/>
          <w:szCs w:val="32"/>
          <w:highlight w:val="none"/>
        </w:rPr>
        <w:t>碳计量器具实际的装配数据占理论需要量的百分数</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为评价企业碳计量器具配备情况提供量化指标。</w:t>
      </w:r>
    </w:p>
    <w:p w14:paraId="04182925">
      <w:pPr>
        <w:spacing w:line="560" w:lineRule="exact"/>
        <w:ind w:firstLine="632"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eastAsia="zh-CN"/>
        </w:rPr>
        <w:t>（4）</w:t>
      </w:r>
      <w:r>
        <w:rPr>
          <w:rFonts w:hint="eastAsia" w:ascii="方正仿宋_GBK" w:hAnsi="方正仿宋_GBK" w:eastAsia="方正仿宋_GBK" w:cs="方正仿宋_GBK"/>
          <w:color w:val="auto"/>
          <w:sz w:val="32"/>
          <w:szCs w:val="32"/>
          <w:highlight w:val="none"/>
        </w:rPr>
        <w:t>重点排放单位</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3.4</w:t>
      </w:r>
      <w:r>
        <w:rPr>
          <w:rFonts w:hint="eastAsia" w:ascii="方正仿宋_GBK" w:hAnsi="方正仿宋_GBK" w:eastAsia="方正仿宋_GBK" w:cs="方正仿宋_GBK"/>
          <w:color w:val="auto"/>
          <w:sz w:val="32"/>
          <w:szCs w:val="32"/>
          <w:highlight w:val="none"/>
          <w:lang w:eastAsia="zh-CN"/>
        </w:rPr>
        <w:t>）</w:t>
      </w:r>
    </w:p>
    <w:p w14:paraId="685C585B">
      <w:pPr>
        <w:spacing w:line="560" w:lineRule="exact"/>
        <w:ind w:firstLine="632" w:firstLineChars="200"/>
        <w:rPr>
          <w:rFonts w:hint="eastAsia" w:cs="Times New Roman"/>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rPr>
        <w:t>根据《重庆市企业温室气体排放核算方法与报告指南》进行修改</w:t>
      </w:r>
      <w:r>
        <w:rPr>
          <w:rFonts w:hint="eastAsia" w:ascii="方正仿宋_GBK" w:hAnsi="方正仿宋_GBK" w:eastAsia="方正仿宋_GBK" w:cs="方正仿宋_GBK"/>
          <w:color w:val="auto"/>
          <w:sz w:val="32"/>
          <w:szCs w:val="32"/>
          <w:highlight w:val="none"/>
          <w:lang w:eastAsia="zh-CN"/>
        </w:rPr>
        <w:t>，</w:t>
      </w:r>
      <w:r>
        <w:rPr>
          <w:rFonts w:hint="eastAsia" w:cs="Times New Roman"/>
          <w:color w:val="auto"/>
          <w:sz w:val="32"/>
          <w:szCs w:val="32"/>
          <w:highlight w:val="none"/>
          <w:lang w:val="en-US" w:eastAsia="zh-CN"/>
        </w:rPr>
        <w:t>明确为年度温室气体排放量超过规定规模，列入环境主管部门公布的年度全国和重庆市碳排放权交易市场重点排放单位名录的具有独立法人地位的碳排放单位。</w:t>
      </w:r>
      <w:r>
        <w:rPr>
          <w:rFonts w:hint="eastAsia" w:ascii="方正仿宋_GBK" w:hAnsi="方正仿宋_GBK" w:eastAsia="方正仿宋_GBK" w:cs="方正仿宋_GBK"/>
          <w:color w:val="auto"/>
          <w:sz w:val="32"/>
          <w:szCs w:val="32"/>
          <w:highlight w:val="none"/>
          <w:lang w:val="en-US" w:eastAsia="zh-CN"/>
        </w:rPr>
        <w:t>不仅仅是指年度温室气体排放量达到2.6万t二氧化碳当量的温室气体排放单位</w:t>
      </w:r>
      <w:r>
        <w:rPr>
          <w:rFonts w:hint="eastAsia" w:ascii="方正仿宋_GBK" w:hAnsi="方正仿宋_GBK" w:eastAsia="方正仿宋_GBK" w:cs="方正仿宋_GBK"/>
          <w:color w:val="auto"/>
          <w:sz w:val="32"/>
          <w:szCs w:val="32"/>
          <w:highlight w:val="none"/>
          <w:lang w:eastAsia="zh-CN"/>
        </w:rPr>
        <w:t>。既</w:t>
      </w:r>
      <w:r>
        <w:rPr>
          <w:rFonts w:hint="eastAsia" w:ascii="方正仿宋_GBK" w:hAnsi="方正仿宋_GBK" w:eastAsia="方正仿宋_GBK" w:cs="方正仿宋_GBK"/>
          <w:color w:val="auto"/>
          <w:sz w:val="32"/>
          <w:szCs w:val="32"/>
          <w:highlight w:val="none"/>
          <w:lang w:val="en-US" w:eastAsia="zh-CN"/>
        </w:rPr>
        <w:t>兼顾国家碳市场要求，</w:t>
      </w:r>
      <w:r>
        <w:rPr>
          <w:rFonts w:hint="eastAsia" w:cs="Times New Roman"/>
          <w:color w:val="auto"/>
          <w:sz w:val="32"/>
          <w:szCs w:val="32"/>
          <w:highlight w:val="none"/>
          <w:lang w:val="en-US" w:eastAsia="zh-CN"/>
        </w:rPr>
        <w:t>又体现重庆市碳市场特色。</w:t>
      </w:r>
    </w:p>
    <w:p w14:paraId="1D8276C7">
      <w:pPr>
        <w:spacing w:line="560" w:lineRule="exact"/>
        <w:ind w:firstLine="632"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5</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有组织排放</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3.6</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和无组织排放</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3.7</w:t>
      </w:r>
      <w:r>
        <w:rPr>
          <w:rFonts w:hint="eastAsia" w:ascii="方正仿宋_GBK" w:hAnsi="方正仿宋_GBK" w:eastAsia="方正仿宋_GBK" w:cs="方正仿宋_GBK"/>
          <w:color w:val="auto"/>
          <w:sz w:val="32"/>
          <w:szCs w:val="32"/>
          <w:highlight w:val="none"/>
          <w:lang w:eastAsia="zh-CN"/>
        </w:rPr>
        <w:t>）</w:t>
      </w:r>
    </w:p>
    <w:p w14:paraId="59D9A849">
      <w:pPr>
        <w:spacing w:line="560" w:lineRule="exact"/>
        <w:ind w:firstLine="632"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定义来源于JJF 2309-2025</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区分两种不同的排放方式</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有组织排放是通过固定排放口有规律排放</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无组织排放是不通过固定排放口且无规则排放</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两者的计量要求和配备率要求不同。</w:t>
      </w:r>
    </w:p>
    <w:p w14:paraId="117F9723">
      <w:pPr>
        <w:spacing w:line="560" w:lineRule="exact"/>
        <w:ind w:firstLine="632"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6</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碳源流</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3.8</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及其分类</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3.9-3.11</w:t>
      </w:r>
      <w:r>
        <w:rPr>
          <w:rFonts w:hint="eastAsia" w:ascii="方正仿宋_GBK" w:hAnsi="方正仿宋_GBK" w:eastAsia="方正仿宋_GBK" w:cs="方正仿宋_GBK"/>
          <w:color w:val="auto"/>
          <w:sz w:val="32"/>
          <w:szCs w:val="32"/>
          <w:highlight w:val="none"/>
          <w:lang w:eastAsia="zh-CN"/>
        </w:rPr>
        <w:t>）</w:t>
      </w:r>
    </w:p>
    <w:p w14:paraId="33220729">
      <w:pPr>
        <w:spacing w:line="560" w:lineRule="exact"/>
        <w:ind w:firstLine="632" w:firstLineChars="200"/>
        <w:rPr>
          <w:rFonts w:hint="eastAsia" w:cs="Times New Roman"/>
          <w:color w:val="auto"/>
          <w:sz w:val="32"/>
          <w:szCs w:val="32"/>
          <w:highlight w:val="none"/>
          <w:lang w:val="en-US" w:eastAsia="zh-CN"/>
        </w:rPr>
      </w:pPr>
      <w:r>
        <w:rPr>
          <w:rFonts w:hint="eastAsia" w:cs="Times New Roman"/>
          <w:color w:val="auto"/>
          <w:sz w:val="32"/>
          <w:szCs w:val="32"/>
          <w:highlight w:val="none"/>
          <w:lang w:val="en-US" w:eastAsia="zh-CN"/>
        </w:rPr>
        <w:t>定义来源于JJF 2309-2025并根据重庆市碳市场核查的实际要求进行修改，表达方式更加通俗易懂：</w:t>
      </w:r>
    </w:p>
    <w:p w14:paraId="031EEEFA">
      <w:pPr>
        <w:spacing w:line="560" w:lineRule="exact"/>
        <w:ind w:firstLine="632"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主要源流</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年度排放量≥5000t CO₂当量或≥总排放量10%</w:t>
      </w:r>
    </w:p>
    <w:p w14:paraId="209F691D">
      <w:pPr>
        <w:spacing w:line="560" w:lineRule="exact"/>
        <w:ind w:firstLine="632"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次要源流</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年度排放量</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1000~5000</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t CO₂当量或</w:t>
      </w:r>
      <w:r>
        <w:rPr>
          <w:rFonts w:hint="eastAsia" w:ascii="方正仿宋_GBK" w:hAnsi="方正仿宋_GBK" w:eastAsia="方正仿宋_GBK" w:cs="方正仿宋_GBK"/>
          <w:color w:val="auto"/>
          <w:sz w:val="32"/>
          <w:szCs w:val="32"/>
          <w:highlight w:val="none"/>
          <w:lang w:eastAsia="zh-CN"/>
        </w:rPr>
        <w:t>（1%～10%）</w:t>
      </w:r>
      <w:r>
        <w:rPr>
          <w:rFonts w:hint="eastAsia" w:ascii="方正仿宋_GBK" w:hAnsi="方正仿宋_GBK" w:eastAsia="方正仿宋_GBK" w:cs="方正仿宋_GBK"/>
          <w:color w:val="auto"/>
          <w:sz w:val="32"/>
          <w:szCs w:val="32"/>
          <w:highlight w:val="none"/>
        </w:rPr>
        <w:t>总排放量</w:t>
      </w:r>
    </w:p>
    <w:p w14:paraId="09456953">
      <w:pPr>
        <w:spacing w:line="560" w:lineRule="exact"/>
        <w:ind w:firstLine="632"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微量源流</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年度排放量&lt;1000t CO₂当量或</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总排放量1%</w:t>
      </w:r>
    </w:p>
    <w:p w14:paraId="5DB2F19E">
      <w:pPr>
        <w:spacing w:line="560" w:lineRule="exact"/>
        <w:ind w:firstLine="632"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这种分类方法与重庆市碳核查实践相衔接</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便于企业分级管理碳计量器具。</w:t>
      </w:r>
    </w:p>
    <w:p w14:paraId="3AE12EF5">
      <w:pPr>
        <w:spacing w:line="560" w:lineRule="exact"/>
        <w:ind w:firstLine="632"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7</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实测法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3.12</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和计算法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3.13</w:t>
      </w:r>
      <w:r>
        <w:rPr>
          <w:rFonts w:hint="eastAsia" w:ascii="方正仿宋_GBK" w:hAnsi="方正仿宋_GBK" w:eastAsia="方正仿宋_GBK" w:cs="方正仿宋_GBK"/>
          <w:color w:val="auto"/>
          <w:sz w:val="32"/>
          <w:szCs w:val="32"/>
          <w:highlight w:val="none"/>
          <w:lang w:eastAsia="zh-CN"/>
        </w:rPr>
        <w:t>）</w:t>
      </w:r>
    </w:p>
    <w:p w14:paraId="08BBC034">
      <w:pPr>
        <w:spacing w:line="560" w:lineRule="exact"/>
        <w:ind w:firstLine="632"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定义来源于JJF 2309-2025</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明确两种碳排放计量方法</w:t>
      </w:r>
      <w:r>
        <w:rPr>
          <w:rFonts w:hint="eastAsia" w:ascii="方正仿宋_GBK" w:hAnsi="方正仿宋_GBK" w:eastAsia="方正仿宋_GBK" w:cs="方正仿宋_GBK"/>
          <w:color w:val="auto"/>
          <w:sz w:val="32"/>
          <w:szCs w:val="32"/>
          <w:highlight w:val="none"/>
          <w:lang w:eastAsia="zh-CN"/>
        </w:rPr>
        <w:t>：</w:t>
      </w:r>
    </w:p>
    <w:p w14:paraId="5514F401">
      <w:pPr>
        <w:spacing w:line="560" w:lineRule="exact"/>
        <w:ind w:firstLine="632"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实测法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通过CEMS等监测设备直接测量排放量</w:t>
      </w:r>
    </w:p>
    <w:p w14:paraId="356CDC59">
      <w:pPr>
        <w:spacing w:line="560" w:lineRule="exact"/>
        <w:ind w:firstLine="632"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计算法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采用排放因子法或质量平衡法计算排放量</w:t>
      </w:r>
    </w:p>
    <w:p w14:paraId="08788C4C">
      <w:pPr>
        <w:spacing w:line="560" w:lineRule="exact"/>
        <w:ind w:firstLine="632" w:firstLineChars="200"/>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这两种方法是本标准技术要求的基础。</w:t>
      </w:r>
    </w:p>
    <w:p w14:paraId="533FE13F">
      <w:pPr>
        <w:spacing w:line="560" w:lineRule="exact"/>
        <w:ind w:firstLine="632" w:firstLineChars="200"/>
        <w:rPr>
          <w:rFonts w:ascii="方正楷体_GBK" w:hAnsi="方正楷体_GBK" w:eastAsia="方正楷体_GBK" w:cs="方正楷体_GBK"/>
          <w:color w:val="auto"/>
          <w:sz w:val="32"/>
          <w:szCs w:val="32"/>
          <w:highlight w:val="none"/>
        </w:rPr>
      </w:pPr>
      <w:r>
        <w:rPr>
          <w:rFonts w:ascii="方正楷体_GBK" w:hAnsi="方正楷体_GBK" w:eastAsia="方正楷体_GBK" w:cs="方正楷体_GBK"/>
          <w:color w:val="auto"/>
          <w:sz w:val="32"/>
          <w:szCs w:val="32"/>
          <w:highlight w:val="none"/>
        </w:rPr>
        <w:t>2</w:t>
      </w:r>
      <w:r>
        <w:rPr>
          <w:rFonts w:hint="eastAsia" w:ascii="方正楷体_GBK" w:hAnsi="方正楷体_GBK" w:eastAsia="方正楷体_GBK" w:cs="方正楷体_GBK"/>
          <w:color w:val="auto"/>
          <w:sz w:val="32"/>
          <w:szCs w:val="32"/>
          <w:highlight w:val="none"/>
        </w:rPr>
        <w:t>关于碳计量边界和计量方式</w:t>
      </w:r>
      <w:r>
        <w:rPr>
          <w:rFonts w:hint="eastAsia" w:ascii="方正楷体_GBK" w:hAnsi="方正楷体_GBK" w:eastAsia="方正楷体_GBK" w:cs="方正楷体_GBK"/>
          <w:color w:val="auto"/>
          <w:sz w:val="32"/>
          <w:szCs w:val="32"/>
          <w:highlight w:val="none"/>
          <w:lang w:eastAsia="zh-CN"/>
        </w:rPr>
        <w:t>（</w:t>
      </w:r>
      <w:r>
        <w:rPr>
          <w:rFonts w:hint="eastAsia" w:ascii="方正楷体_GBK" w:hAnsi="方正楷体_GBK" w:eastAsia="方正楷体_GBK" w:cs="方正楷体_GBK"/>
          <w:color w:val="auto"/>
          <w:sz w:val="32"/>
          <w:szCs w:val="32"/>
          <w:highlight w:val="none"/>
        </w:rPr>
        <w:t>第4章</w:t>
      </w:r>
      <w:r>
        <w:rPr>
          <w:rFonts w:hint="eastAsia" w:ascii="方正楷体_GBK" w:hAnsi="方正楷体_GBK" w:eastAsia="方正楷体_GBK" w:cs="方正楷体_GBK"/>
          <w:color w:val="auto"/>
          <w:sz w:val="32"/>
          <w:szCs w:val="32"/>
          <w:highlight w:val="none"/>
          <w:lang w:eastAsia="zh-CN"/>
        </w:rPr>
        <w:t>）</w:t>
      </w:r>
    </w:p>
    <w:p w14:paraId="6B730DCD">
      <w:pPr>
        <w:spacing w:line="560" w:lineRule="exact"/>
        <w:ind w:firstLine="632"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本章明确了碳计量的边界和方式</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是碳计量器具配备的基础</w:t>
      </w:r>
      <w:r>
        <w:rPr>
          <w:rFonts w:hint="eastAsia" w:ascii="方正仿宋_GBK" w:hAnsi="方正仿宋_GBK" w:eastAsia="方正仿宋_GBK" w:cs="方正仿宋_GBK"/>
          <w:color w:val="auto"/>
          <w:sz w:val="32"/>
          <w:szCs w:val="32"/>
          <w:highlight w:val="none"/>
          <w:lang w:eastAsia="zh-CN"/>
        </w:rPr>
        <w:t>。</w:t>
      </w:r>
    </w:p>
    <w:p w14:paraId="2FCD4A54">
      <w:pPr>
        <w:spacing w:line="560" w:lineRule="exact"/>
        <w:ind w:firstLine="632"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eastAsia="zh-CN"/>
        </w:rPr>
        <w:t>（1）</w:t>
      </w:r>
      <w:r>
        <w:rPr>
          <w:rFonts w:hint="eastAsia" w:ascii="方正仿宋_GBK" w:hAnsi="方正仿宋_GBK" w:eastAsia="方正仿宋_GBK" w:cs="方正仿宋_GBK"/>
          <w:color w:val="auto"/>
          <w:sz w:val="32"/>
          <w:szCs w:val="32"/>
          <w:highlight w:val="none"/>
        </w:rPr>
        <w:t>碳计量边界</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4.1</w:t>
      </w:r>
      <w:r>
        <w:rPr>
          <w:rFonts w:hint="eastAsia" w:ascii="方正仿宋_GBK" w:hAnsi="方正仿宋_GBK" w:eastAsia="方正仿宋_GBK" w:cs="方正仿宋_GBK"/>
          <w:color w:val="auto"/>
          <w:sz w:val="32"/>
          <w:szCs w:val="32"/>
          <w:highlight w:val="none"/>
          <w:lang w:eastAsia="zh-CN"/>
        </w:rPr>
        <w:t>）</w:t>
      </w:r>
    </w:p>
    <w:p w14:paraId="1FF5F2CC">
      <w:pPr>
        <w:spacing w:line="560" w:lineRule="exact"/>
        <w:ind w:firstLine="632" w:firstLineChars="200"/>
        <w:rPr>
          <w:rFonts w:hint="eastAsia" w:cs="Times New Roman"/>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rPr>
        <w:t>技术内容</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碳计量边界与国家或地方发布的温室气体排放核算方法与报告中确定的核算边界基本保持一致</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包括</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燃料燃烧排放</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生产过程排放</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购入的电力、热力产生的排放</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含碳产品隐含的排放等</w:t>
      </w:r>
      <w:r>
        <w:rPr>
          <w:rFonts w:hint="eastAsia" w:ascii="方正仿宋_GBK" w:hAnsi="方正仿宋_GBK" w:eastAsia="方正仿宋_GBK" w:cs="方正仿宋_GBK"/>
          <w:color w:val="auto"/>
          <w:sz w:val="32"/>
          <w:szCs w:val="32"/>
          <w:highlight w:val="none"/>
          <w:lang w:eastAsia="zh-CN"/>
        </w:rPr>
        <w:t>。强调与国家和重庆市现行核算方法与报告指南的一致性，避免企业在核算边界上产生混淆。</w:t>
      </w:r>
      <w:r>
        <w:rPr>
          <w:rFonts w:hint="eastAsia" w:cs="Times New Roman"/>
          <w:color w:val="auto"/>
          <w:sz w:val="32"/>
          <w:szCs w:val="32"/>
          <w:highlight w:val="none"/>
          <w:lang w:val="en-US" w:eastAsia="zh-CN"/>
        </w:rPr>
        <w:t>区分企业层级边界和重点生产设施层级边界，为不同边界或特殊行业排放的计量器具配备提供依据。</w:t>
      </w:r>
    </w:p>
    <w:p w14:paraId="3913C17C">
      <w:pPr>
        <w:spacing w:line="560" w:lineRule="exact"/>
        <w:ind w:firstLine="632" w:firstLineChars="200"/>
        <w:rPr>
          <w:rFonts w:hint="default" w:cs="Times New Roman"/>
          <w:color w:val="auto"/>
          <w:sz w:val="32"/>
          <w:szCs w:val="32"/>
          <w:highlight w:val="none"/>
          <w:lang w:val="en-US" w:eastAsia="zh-CN"/>
        </w:rPr>
      </w:pPr>
      <w:r>
        <w:rPr>
          <w:rFonts w:hint="eastAsia" w:cs="Times New Roman"/>
          <w:color w:val="auto"/>
          <w:sz w:val="32"/>
          <w:szCs w:val="32"/>
          <w:highlight w:val="none"/>
          <w:lang w:val="en-US" w:eastAsia="zh-CN"/>
        </w:rPr>
        <w:t>JJF 2309-2025无碳计量方式的表述，仅附录表给出了碳源流范围一览表，团体标准T/ZSM 0063-2024、T/CSMT-FW006.1-2025仅给出了企业边界要求与核算指南一致，并无提出重点生产设施层级边界概念。</w:t>
      </w:r>
    </w:p>
    <w:p w14:paraId="2F0844EE">
      <w:pPr>
        <w:spacing w:line="560" w:lineRule="exact"/>
        <w:ind w:firstLine="632"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（2）碳计量方式（4.2）</w:t>
      </w:r>
    </w:p>
    <w:p w14:paraId="1CA6495E">
      <w:pPr>
        <w:spacing w:line="560" w:lineRule="exact"/>
        <w:ind w:firstLine="632" w:firstLineChars="200"/>
        <w:rPr>
          <w:rFonts w:hint="eastAsia" w:ascii="方正仿宋_GBK" w:hAnsi="方正仿宋_GBK" w:eastAsia="方正仿宋_GBK" w:cs="方正仿宋_GBK"/>
          <w:color w:val="auto"/>
          <w:sz w:val="32"/>
          <w:szCs w:val="32"/>
          <w:highlight w:val="none"/>
          <w:lang w:eastAsia="zh-CN"/>
        </w:rPr>
      </w:pPr>
      <w:r>
        <w:rPr>
          <w:rFonts w:hint="eastAsia" w:cs="Times New Roman"/>
          <w:color w:val="auto"/>
          <w:sz w:val="32"/>
          <w:szCs w:val="32"/>
          <w:highlight w:val="none"/>
          <w:lang w:val="en-US" w:eastAsia="zh-CN"/>
        </w:rPr>
        <w:t>来源于JJF 2309-2025，技术上明确两种碳排放计量方法，但创新地给出了各自的适用范围和计量对象。</w:t>
      </w:r>
      <w:r>
        <w:rPr>
          <w:rFonts w:hint="eastAsia" w:ascii="方正仿宋_GBK" w:hAnsi="方正仿宋_GBK" w:eastAsia="方正仿宋_GBK" w:cs="方正仿宋_GBK"/>
          <w:color w:val="auto"/>
          <w:sz w:val="32"/>
          <w:szCs w:val="32"/>
          <w:highlight w:val="none"/>
          <w:lang w:eastAsia="zh-CN"/>
        </w:rPr>
        <w:t>实测法适用于固定燃烧源的燃烧排放计量；计算法适用于所有类型的碳排放计量，包括燃料燃烧排放、过程排放、间接排放等。重点排放单位应按照国家或地方温室气体排放核算指南的要求选择适宜的碳计量方式。当采用多种方式时，应避免重复计算。实测法适用于大型固定排放源，可实现连续监测，数据准确性高；计算法是目前企业碳核算的主流方法，通过能源和物料计量实现间接核算。</w:t>
      </w:r>
    </w:p>
    <w:p w14:paraId="30831E35">
      <w:pPr>
        <w:spacing w:line="560" w:lineRule="exact"/>
        <w:ind w:firstLine="632" w:firstLineChars="200"/>
        <w:rPr>
          <w:rFonts w:hint="eastAsia" w:ascii="方正楷体_GBK" w:hAnsi="方正楷体_GBK" w:eastAsia="方正楷体_GBK" w:cs="方正楷体_GBK"/>
          <w:color w:val="auto"/>
          <w:sz w:val="32"/>
          <w:szCs w:val="32"/>
          <w:highlight w:val="none"/>
        </w:rPr>
      </w:pPr>
      <w:r>
        <w:rPr>
          <w:rFonts w:hint="eastAsia" w:ascii="方正楷体_GBK" w:hAnsi="方正楷体_GBK" w:eastAsia="方正楷体_GBK" w:cs="方正楷体_GBK"/>
          <w:color w:val="auto"/>
          <w:sz w:val="32"/>
          <w:szCs w:val="32"/>
          <w:highlight w:val="none"/>
          <w:lang w:val="en-US" w:eastAsia="zh-CN"/>
        </w:rPr>
        <w:t>3</w:t>
      </w:r>
      <w:r>
        <w:rPr>
          <w:rFonts w:hint="eastAsia" w:ascii="方正楷体_GBK" w:hAnsi="方正楷体_GBK" w:eastAsia="方正楷体_GBK" w:cs="方正楷体_GBK"/>
          <w:color w:val="auto"/>
          <w:sz w:val="32"/>
          <w:szCs w:val="32"/>
          <w:highlight w:val="none"/>
        </w:rPr>
        <w:t>. 关于碳计量器具配备</w:t>
      </w:r>
      <w:r>
        <w:rPr>
          <w:rFonts w:hint="eastAsia" w:ascii="方正楷体_GBK" w:hAnsi="方正楷体_GBK" w:eastAsia="方正楷体_GBK" w:cs="方正楷体_GBK"/>
          <w:color w:val="auto"/>
          <w:sz w:val="32"/>
          <w:szCs w:val="32"/>
          <w:highlight w:val="none"/>
          <w:lang w:eastAsia="zh-CN"/>
        </w:rPr>
        <w:t>（</w:t>
      </w:r>
      <w:r>
        <w:rPr>
          <w:rFonts w:hint="eastAsia" w:ascii="方正楷体_GBK" w:hAnsi="方正楷体_GBK" w:eastAsia="方正楷体_GBK" w:cs="方正楷体_GBK"/>
          <w:color w:val="auto"/>
          <w:sz w:val="32"/>
          <w:szCs w:val="32"/>
          <w:highlight w:val="none"/>
        </w:rPr>
        <w:t>第5章</w:t>
      </w:r>
      <w:r>
        <w:rPr>
          <w:rFonts w:hint="eastAsia" w:ascii="方正楷体_GBK" w:hAnsi="方正楷体_GBK" w:eastAsia="方正楷体_GBK" w:cs="方正楷体_GBK"/>
          <w:color w:val="auto"/>
          <w:sz w:val="32"/>
          <w:szCs w:val="32"/>
          <w:highlight w:val="none"/>
          <w:lang w:eastAsia="zh-CN"/>
        </w:rPr>
        <w:t>）</w:t>
      </w:r>
    </w:p>
    <w:p w14:paraId="7F5F1A6C">
      <w:pPr>
        <w:spacing w:line="560" w:lineRule="exact"/>
        <w:ind w:firstLine="632"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本章是标准的核心技术内容，规定了碳计量器具配备的6项原则和具体要求。</w:t>
      </w:r>
    </w:p>
    <w:p w14:paraId="17B99B61">
      <w:pPr>
        <w:spacing w:line="560" w:lineRule="exact"/>
        <w:ind w:firstLine="632"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（1）碳计量器具配备原则（5.1）</w:t>
      </w:r>
    </w:p>
    <w:p w14:paraId="22711532">
      <w:pPr>
        <w:spacing w:line="560" w:lineRule="exact"/>
        <w:ind w:firstLine="632"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5.1.1 符合核算指南要求</w:t>
      </w:r>
    </w:p>
    <w:p w14:paraId="7BB3E60D">
      <w:pPr>
        <w:spacing w:line="560" w:lineRule="exact"/>
        <w:ind w:firstLine="632" w:firstLineChars="200"/>
        <w:rPr>
          <w:rFonts w:hint="eastAsia" w:cs="Times New Roman"/>
          <w:color w:val="auto"/>
          <w:sz w:val="32"/>
          <w:szCs w:val="32"/>
          <w:highlight w:val="none"/>
          <w:lang w:val="en-US" w:eastAsia="zh-CN"/>
        </w:rPr>
      </w:pPr>
      <w:r>
        <w:rPr>
          <w:rFonts w:hint="eastAsia" w:cs="Times New Roman"/>
          <w:color w:val="auto"/>
          <w:sz w:val="32"/>
          <w:szCs w:val="32"/>
          <w:highlight w:val="none"/>
          <w:lang w:val="en-US" w:eastAsia="zh-CN"/>
        </w:rPr>
        <w:t>参考JJF 2309-2025，</w:t>
      </w:r>
      <w:r>
        <w:rPr>
          <w:rFonts w:hint="eastAsia" w:ascii="方正仿宋_GBK" w:hAnsi="方正仿宋_GBK" w:eastAsia="方正仿宋_GBK" w:cs="方正仿宋_GBK"/>
          <w:color w:val="auto"/>
          <w:sz w:val="32"/>
          <w:szCs w:val="32"/>
          <w:highlight w:val="none"/>
          <w:lang w:eastAsia="zh-CN"/>
        </w:rPr>
        <w:t>与国家和重庆市核算方法与报告指南相衔接，确保计量器具配备能够支撑碳核算工作。</w:t>
      </w:r>
      <w:r>
        <w:rPr>
          <w:rFonts w:hint="eastAsia" w:cs="Times New Roman"/>
          <w:color w:val="auto"/>
          <w:sz w:val="32"/>
          <w:szCs w:val="32"/>
          <w:highlight w:val="none"/>
          <w:lang w:val="en-US" w:eastAsia="zh-CN"/>
        </w:rPr>
        <w:t>另提出满足国家和地方相关文件、计量技术规范的要求。</w:t>
      </w:r>
    </w:p>
    <w:p w14:paraId="4A251B6F">
      <w:pPr>
        <w:spacing w:line="560" w:lineRule="exact"/>
        <w:ind w:firstLine="632"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5.1.2 满足分类计量要求</w:t>
      </w:r>
    </w:p>
    <w:p w14:paraId="71710C57">
      <w:pPr>
        <w:spacing w:line="560" w:lineRule="exact"/>
        <w:ind w:firstLine="632" w:firstLineChars="200"/>
        <w:rPr>
          <w:rFonts w:hint="eastAsia" w:ascii="方正仿宋_GBK" w:hAnsi="方正仿宋_GBK" w:eastAsia="方正仿宋_GBK" w:cs="方正仿宋_GBK"/>
          <w:color w:val="auto"/>
          <w:sz w:val="32"/>
          <w:szCs w:val="32"/>
          <w:highlight w:val="none"/>
          <w:lang w:eastAsia="zh-CN"/>
        </w:rPr>
      </w:pPr>
      <w:r>
        <w:rPr>
          <w:rFonts w:hint="eastAsia" w:cs="Times New Roman"/>
          <w:color w:val="auto"/>
          <w:sz w:val="32"/>
          <w:szCs w:val="32"/>
          <w:highlight w:val="none"/>
          <w:lang w:val="en-US" w:eastAsia="zh-CN"/>
        </w:rPr>
        <w:t>参考JJF 2309-2025，</w:t>
      </w:r>
      <w:r>
        <w:rPr>
          <w:rFonts w:hint="eastAsia" w:ascii="方正仿宋_GBK" w:hAnsi="方正仿宋_GBK" w:eastAsia="方正仿宋_GBK" w:cs="方正仿宋_GBK"/>
          <w:color w:val="auto"/>
          <w:sz w:val="32"/>
          <w:szCs w:val="32"/>
          <w:highlight w:val="none"/>
          <w:lang w:eastAsia="zh-CN"/>
        </w:rPr>
        <w:t>强调分类计量原则，主要源流、次要源流、微量源流应分别计量</w:t>
      </w:r>
      <w:r>
        <w:rPr>
          <w:rFonts w:hint="eastAsia" w:cs="Times New Roman"/>
          <w:color w:val="auto"/>
          <w:sz w:val="32"/>
          <w:szCs w:val="32"/>
          <w:highlight w:val="none"/>
          <w:lang w:val="en-US" w:eastAsia="zh-CN"/>
        </w:rPr>
        <w:t>；着重鼓励</w:t>
      </w:r>
      <w:r>
        <w:rPr>
          <w:rFonts w:hint="eastAsia" w:ascii="方正仿宋_GBK" w:hAnsi="方正仿宋_GBK" w:eastAsia="方正仿宋_GBK" w:cs="方正仿宋_GBK"/>
          <w:color w:val="auto"/>
          <w:sz w:val="32"/>
          <w:szCs w:val="32"/>
          <w:highlight w:val="none"/>
          <w:lang w:eastAsia="zh-CN"/>
        </w:rPr>
        <w:t>企业采用实测法（CEMS）进行有组织排放监测，体现技术先进性。</w:t>
      </w:r>
    </w:p>
    <w:p w14:paraId="28818667">
      <w:pPr>
        <w:spacing w:line="560" w:lineRule="exact"/>
        <w:ind w:firstLine="632"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5.1.3 满足环境适应性</w:t>
      </w:r>
    </w:p>
    <w:p w14:paraId="6649053F">
      <w:pPr>
        <w:spacing w:line="560" w:lineRule="exact"/>
        <w:ind w:firstLine="632"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参考GB 17167—2025，强调计量器具的环境适应性，确保在实际工况下稳定运行。</w:t>
      </w:r>
    </w:p>
    <w:p w14:paraId="64533210">
      <w:pPr>
        <w:spacing w:line="560" w:lineRule="exact"/>
        <w:ind w:firstLine="632"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5.1.4 配备便携式器具</w:t>
      </w:r>
    </w:p>
    <w:p w14:paraId="1971DE89">
      <w:pPr>
        <w:spacing w:line="560" w:lineRule="exact"/>
        <w:ind w:firstLine="632"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参考JJF 2309-2025和GB 17167，</w:t>
      </w:r>
      <w:r>
        <w:rPr>
          <w:rFonts w:hint="eastAsia" w:cs="Times New Roman"/>
          <w:color w:val="auto"/>
          <w:sz w:val="32"/>
          <w:szCs w:val="32"/>
          <w:highlight w:val="none"/>
          <w:lang w:val="en-US" w:eastAsia="zh-CN"/>
        </w:rPr>
        <w:t>要求企业应</w:t>
      </w:r>
      <w:r>
        <w:rPr>
          <w:rFonts w:hint="eastAsia" w:ascii="方正仿宋_GBK" w:hAnsi="方正仿宋_GBK" w:eastAsia="方正仿宋_GBK" w:cs="方正仿宋_GBK"/>
          <w:color w:val="auto"/>
          <w:sz w:val="32"/>
          <w:szCs w:val="32"/>
          <w:highlight w:val="none"/>
          <w:lang w:eastAsia="zh-CN"/>
        </w:rPr>
        <w:t>配备便携式器具用于自检自查，提高碳计量管理水平。</w:t>
      </w:r>
    </w:p>
    <w:p w14:paraId="2777A206">
      <w:pPr>
        <w:spacing w:line="560" w:lineRule="exact"/>
        <w:ind w:firstLine="632"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5.1.5 推广智能化器具</w:t>
      </w:r>
    </w:p>
    <w:p w14:paraId="5DA83B1C">
      <w:pPr>
        <w:spacing w:line="560" w:lineRule="exact"/>
        <w:ind w:firstLine="632" w:firstLineChars="200"/>
        <w:rPr>
          <w:rFonts w:hint="eastAsia" w:ascii="方正仿宋_GBK" w:hAnsi="方正仿宋_GBK" w:eastAsia="方正仿宋_GBK" w:cs="方正仿宋_GBK"/>
          <w:color w:val="auto"/>
          <w:sz w:val="32"/>
          <w:szCs w:val="32"/>
          <w:highlight w:val="none"/>
          <w:lang w:eastAsia="zh-CN"/>
        </w:rPr>
      </w:pPr>
      <w:r>
        <w:rPr>
          <w:rFonts w:hint="eastAsia" w:cs="Times New Roman"/>
          <w:color w:val="auto"/>
          <w:sz w:val="32"/>
          <w:szCs w:val="32"/>
          <w:highlight w:val="none"/>
          <w:lang w:val="en-US" w:eastAsia="zh-CN"/>
        </w:rPr>
        <w:t>来源于JJF 2309-2025，</w:t>
      </w:r>
      <w:r>
        <w:rPr>
          <w:rFonts w:hint="eastAsia" w:ascii="方正仿宋_GBK" w:hAnsi="方正仿宋_GBK" w:eastAsia="方正仿宋_GBK" w:cs="方正仿宋_GBK"/>
          <w:color w:val="auto"/>
          <w:sz w:val="32"/>
          <w:szCs w:val="32"/>
          <w:highlight w:val="none"/>
          <w:lang w:eastAsia="zh-CN"/>
        </w:rPr>
        <w:t>体现技术发展趋势，鼓励企业采用智能化、数字化手段提升碳计量管理水平。</w:t>
      </w:r>
    </w:p>
    <w:p w14:paraId="30109242">
      <w:pPr>
        <w:spacing w:line="560" w:lineRule="exact"/>
        <w:ind w:firstLine="632"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5.1.6 执行特殊行业规定</w:t>
      </w:r>
    </w:p>
    <w:p w14:paraId="06D9E7CF">
      <w:pPr>
        <w:spacing w:line="560" w:lineRule="exact"/>
        <w:ind w:firstLine="632" w:firstLineChars="200"/>
        <w:rPr>
          <w:rFonts w:hint="eastAsia" w:ascii="方正仿宋_GBK" w:hAnsi="方正仿宋_GBK" w:eastAsia="方正仿宋_GBK" w:cs="方正仿宋_GBK"/>
          <w:color w:val="auto"/>
          <w:sz w:val="32"/>
          <w:szCs w:val="32"/>
          <w:highlight w:val="none"/>
          <w:lang w:eastAsia="zh-CN"/>
        </w:rPr>
      </w:pPr>
      <w:r>
        <w:rPr>
          <w:rFonts w:hint="eastAsia" w:cs="Times New Roman"/>
          <w:color w:val="auto"/>
          <w:sz w:val="32"/>
          <w:szCs w:val="32"/>
          <w:highlight w:val="none"/>
          <w:lang w:val="en-US" w:eastAsia="zh-CN"/>
        </w:rPr>
        <w:t>来源于JJF 2309-2025，</w:t>
      </w:r>
      <w:r>
        <w:rPr>
          <w:rFonts w:hint="eastAsia" w:ascii="方正仿宋_GBK" w:hAnsi="方正仿宋_GBK" w:eastAsia="方正仿宋_GBK" w:cs="方正仿宋_GBK"/>
          <w:color w:val="auto"/>
          <w:sz w:val="32"/>
          <w:szCs w:val="32"/>
          <w:highlight w:val="none"/>
          <w:lang w:eastAsia="zh-CN"/>
        </w:rPr>
        <w:t>为分行业标准预留接口，体现“通则+分行业”标准体系的设计思路。</w:t>
      </w:r>
    </w:p>
    <w:p w14:paraId="516F5EBB">
      <w:pPr>
        <w:spacing w:line="560" w:lineRule="exact"/>
        <w:ind w:firstLine="632"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（2）碳计量器具配备要求（5.2）</w:t>
      </w:r>
    </w:p>
    <w:p w14:paraId="09F95E40">
      <w:pPr>
        <w:spacing w:line="560" w:lineRule="exact"/>
        <w:ind w:firstLine="632"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5.2.1 碳计量器具配备率要求</w:t>
      </w:r>
    </w:p>
    <w:p w14:paraId="5D374935">
      <w:pPr>
        <w:spacing w:line="560" w:lineRule="exact"/>
        <w:ind w:firstLine="632" w:firstLineChars="200"/>
        <w:rPr>
          <w:rFonts w:hint="default" w:ascii="方正仿宋_GBK" w:hAnsi="方正仿宋_GBK" w:eastAsia="方正仿宋_GBK" w:cs="方正仿宋_GBK"/>
          <w:color w:val="auto"/>
          <w:sz w:val="32"/>
          <w:szCs w:val="32"/>
          <w:highlight w:val="none"/>
          <w:lang w:val="en-US" w:eastAsia="zh-CN"/>
        </w:rPr>
      </w:pPr>
      <w:r>
        <w:rPr>
          <w:rFonts w:hint="eastAsia" w:cs="Times New Roman"/>
          <w:color w:val="auto"/>
          <w:sz w:val="32"/>
          <w:szCs w:val="32"/>
          <w:highlight w:val="none"/>
          <w:lang w:val="en-US" w:eastAsia="zh-CN"/>
        </w:rPr>
        <w:t>参考JJF 2309-2025和GB 17167，创新地给出了碳计量器具理论需要量和实际配备量的确认方法。</w:t>
      </w:r>
    </w:p>
    <w:p w14:paraId="0E054A83">
      <w:pPr>
        <w:spacing w:line="560" w:lineRule="exact"/>
        <w:ind w:firstLine="632"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5.2.2 碳计量器具配备技术要求</w:t>
      </w:r>
    </w:p>
    <w:p w14:paraId="14332C7F">
      <w:pPr>
        <w:spacing w:line="560" w:lineRule="exact"/>
        <w:ind w:firstLine="632" w:firstLineChars="200"/>
        <w:rPr>
          <w:rFonts w:hint="eastAsia" w:ascii="方正仿宋_GBK" w:hAnsi="方正仿宋_GBK" w:eastAsia="方正仿宋_GBK" w:cs="方正仿宋_GBK"/>
          <w:color w:val="auto"/>
          <w:sz w:val="32"/>
          <w:szCs w:val="32"/>
          <w:highlight w:val="none"/>
          <w:lang w:val="en-US" w:eastAsia="zh-CN"/>
        </w:rPr>
      </w:pPr>
      <w:r>
        <w:rPr>
          <w:rFonts w:hint="eastAsia" w:cs="Times New Roman"/>
          <w:color w:val="auto"/>
          <w:sz w:val="32"/>
          <w:szCs w:val="32"/>
          <w:highlight w:val="none"/>
          <w:lang w:val="en-US" w:eastAsia="zh-CN"/>
        </w:rPr>
        <w:t>参考JJF 2309-2025，</w:t>
      </w:r>
      <w:r>
        <w:rPr>
          <w:rFonts w:hint="eastAsia" w:ascii="方正仿宋_GBK" w:hAnsi="方正仿宋_GBK" w:eastAsia="方正仿宋_GBK" w:cs="方正仿宋_GBK"/>
          <w:color w:val="auto"/>
          <w:sz w:val="32"/>
          <w:szCs w:val="32"/>
          <w:highlight w:val="none"/>
          <w:lang w:eastAsia="zh-CN"/>
        </w:rPr>
        <w:t>标准分别规定了实测法和计算法碳计量器具的技术要求，</w:t>
      </w:r>
      <w:r>
        <w:rPr>
          <w:rFonts w:hint="eastAsia" w:ascii="方正仿宋_GBK" w:hAnsi="方正仿宋_GBK" w:eastAsia="方正仿宋_GBK" w:cs="方正仿宋_GBK"/>
          <w:color w:val="auto"/>
          <w:sz w:val="32"/>
          <w:szCs w:val="32"/>
          <w:highlight w:val="none"/>
          <w:lang w:val="en-US" w:eastAsia="zh-CN"/>
        </w:rPr>
        <w:t>给出了对应的附表A.2和A.3。</w:t>
      </w:r>
    </w:p>
    <w:p w14:paraId="15440C67">
      <w:pPr>
        <w:spacing w:line="560" w:lineRule="exact"/>
        <w:ind w:firstLine="632" w:firstLineChars="200"/>
        <w:rPr>
          <w:rFonts w:hint="default" w:ascii="方正楷体_GBK" w:hAnsi="方正楷体_GBK" w:eastAsia="方正楷体_GBK" w:cs="方正楷体_GBK"/>
          <w:color w:val="auto"/>
          <w:sz w:val="32"/>
          <w:szCs w:val="32"/>
          <w:highlight w:val="none"/>
          <w:lang w:val="en-US" w:eastAsia="zh-CN"/>
        </w:rPr>
      </w:pPr>
      <w:r>
        <w:rPr>
          <w:rFonts w:hint="default" w:ascii="方正楷体_GBK" w:hAnsi="方正楷体_GBK" w:eastAsia="方正楷体_GBK" w:cs="方正楷体_GBK"/>
          <w:color w:val="auto"/>
          <w:sz w:val="32"/>
          <w:szCs w:val="32"/>
          <w:highlight w:val="none"/>
          <w:lang w:val="en-US" w:eastAsia="zh-CN"/>
        </w:rPr>
        <w:t>6. 关于碳计量管理</w:t>
      </w:r>
      <w:r>
        <w:rPr>
          <w:rFonts w:hint="eastAsia" w:ascii="方正楷体_GBK" w:hAnsi="方正楷体_GBK" w:eastAsia="方正楷体_GBK" w:cs="方正楷体_GBK"/>
          <w:color w:val="auto"/>
          <w:sz w:val="32"/>
          <w:szCs w:val="32"/>
          <w:highlight w:val="none"/>
          <w:lang w:val="en-US" w:eastAsia="zh-CN"/>
        </w:rPr>
        <w:t>（</w:t>
      </w:r>
      <w:r>
        <w:rPr>
          <w:rFonts w:hint="default" w:ascii="方正楷体_GBK" w:hAnsi="方正楷体_GBK" w:eastAsia="方正楷体_GBK" w:cs="方正楷体_GBK"/>
          <w:color w:val="auto"/>
          <w:sz w:val="32"/>
          <w:szCs w:val="32"/>
          <w:highlight w:val="none"/>
          <w:lang w:val="en-US" w:eastAsia="zh-CN"/>
        </w:rPr>
        <w:t>第6章</w:t>
      </w:r>
      <w:r>
        <w:rPr>
          <w:rFonts w:hint="eastAsia" w:ascii="方正楷体_GBK" w:hAnsi="方正楷体_GBK" w:eastAsia="方正楷体_GBK" w:cs="方正楷体_GBK"/>
          <w:color w:val="auto"/>
          <w:sz w:val="32"/>
          <w:szCs w:val="32"/>
          <w:highlight w:val="none"/>
          <w:lang w:val="en-US" w:eastAsia="zh-CN"/>
        </w:rPr>
        <w:t>）</w:t>
      </w:r>
    </w:p>
    <w:p w14:paraId="78D61A5C">
      <w:pPr>
        <w:spacing w:line="560" w:lineRule="exact"/>
        <w:ind w:firstLine="632" w:firstLineChars="200"/>
        <w:rPr>
          <w:rFonts w:hint="default" w:ascii="方正仿宋_GBK" w:hAnsi="方正仿宋_GBK" w:eastAsia="方正仿宋_GBK" w:cs="方正仿宋_GBK"/>
          <w:color w:val="auto"/>
          <w:sz w:val="32"/>
          <w:szCs w:val="32"/>
          <w:highlight w:val="none"/>
          <w:lang w:val="en-US" w:eastAsia="zh-CN"/>
        </w:rPr>
      </w:pPr>
      <w:r>
        <w:rPr>
          <w:rFonts w:hint="default" w:ascii="方正仿宋_GBK" w:hAnsi="方正仿宋_GBK" w:eastAsia="方正仿宋_GBK" w:cs="方正仿宋_GBK"/>
          <w:color w:val="auto"/>
          <w:sz w:val="32"/>
          <w:szCs w:val="32"/>
          <w:highlight w:val="none"/>
          <w:lang w:val="en-US" w:eastAsia="zh-CN"/>
        </w:rPr>
        <w:t>本章规定了碳计量管理的制度、人员、器具和数据管理要求</w:t>
      </w:r>
      <w:r>
        <w:rPr>
          <w:rFonts w:hint="eastAsia" w:ascii="方正仿宋_GBK" w:hAnsi="方正仿宋_GBK" w:eastAsia="方正仿宋_GBK" w:cs="方正仿宋_GBK"/>
          <w:color w:val="auto"/>
          <w:sz w:val="32"/>
          <w:szCs w:val="32"/>
          <w:highlight w:val="none"/>
          <w:lang w:val="en-US" w:eastAsia="zh-CN"/>
        </w:rPr>
        <w:t>，</w:t>
      </w:r>
      <w:r>
        <w:rPr>
          <w:rFonts w:hint="default" w:ascii="方正仿宋_GBK" w:hAnsi="方正仿宋_GBK" w:eastAsia="方正仿宋_GBK" w:cs="方正仿宋_GBK"/>
          <w:color w:val="auto"/>
          <w:sz w:val="32"/>
          <w:szCs w:val="32"/>
          <w:highlight w:val="none"/>
          <w:lang w:val="en-US" w:eastAsia="zh-CN"/>
        </w:rPr>
        <w:t>是标准实施的保障。</w:t>
      </w:r>
    </w:p>
    <w:p w14:paraId="33EBDB21">
      <w:pPr>
        <w:numPr>
          <w:ilvl w:val="0"/>
          <w:numId w:val="8"/>
        </w:numPr>
        <w:spacing w:line="560" w:lineRule="exact"/>
        <w:ind w:firstLine="632" w:firstLineChars="200"/>
        <w:rPr>
          <w:rFonts w:hint="default" w:ascii="方正仿宋_GBK" w:hAnsi="方正仿宋_GBK" w:eastAsia="方正仿宋_GBK" w:cs="方正仿宋_GBK"/>
          <w:color w:val="auto"/>
          <w:sz w:val="32"/>
          <w:szCs w:val="32"/>
          <w:highlight w:val="none"/>
          <w:lang w:val="en-US" w:eastAsia="zh-CN"/>
        </w:rPr>
      </w:pPr>
      <w:r>
        <w:rPr>
          <w:rFonts w:hint="default" w:ascii="方正仿宋_GBK" w:hAnsi="方正仿宋_GBK" w:eastAsia="方正仿宋_GBK" w:cs="方正仿宋_GBK"/>
          <w:color w:val="auto"/>
          <w:sz w:val="32"/>
          <w:szCs w:val="32"/>
          <w:highlight w:val="none"/>
          <w:lang w:val="en-US" w:eastAsia="zh-CN"/>
        </w:rPr>
        <w:t>碳计量管理制度</w:t>
      </w:r>
      <w:r>
        <w:rPr>
          <w:rFonts w:hint="eastAsia" w:ascii="方正仿宋_GBK" w:hAnsi="方正仿宋_GBK" w:eastAsia="方正仿宋_GBK" w:cs="方正仿宋_GBK"/>
          <w:color w:val="auto"/>
          <w:sz w:val="32"/>
          <w:szCs w:val="32"/>
          <w:highlight w:val="none"/>
          <w:lang w:val="en-US" w:eastAsia="zh-CN"/>
        </w:rPr>
        <w:t>（</w:t>
      </w:r>
      <w:r>
        <w:rPr>
          <w:rFonts w:hint="default" w:ascii="方正仿宋_GBK" w:hAnsi="方正仿宋_GBK" w:eastAsia="方正仿宋_GBK" w:cs="方正仿宋_GBK"/>
          <w:color w:val="auto"/>
          <w:sz w:val="32"/>
          <w:szCs w:val="32"/>
          <w:highlight w:val="none"/>
          <w:lang w:val="en-US" w:eastAsia="zh-CN"/>
        </w:rPr>
        <w:t>6.1</w:t>
      </w:r>
      <w:r>
        <w:rPr>
          <w:rFonts w:hint="eastAsia" w:ascii="方正仿宋_GBK" w:hAnsi="方正仿宋_GBK" w:eastAsia="方正仿宋_GBK" w:cs="方正仿宋_GBK"/>
          <w:color w:val="auto"/>
          <w:sz w:val="32"/>
          <w:szCs w:val="32"/>
          <w:highlight w:val="none"/>
          <w:lang w:val="en-US" w:eastAsia="zh-CN"/>
        </w:rPr>
        <w:t>）</w:t>
      </w:r>
    </w:p>
    <w:p w14:paraId="12BD4B79">
      <w:pPr>
        <w:spacing w:line="560" w:lineRule="exact"/>
        <w:ind w:firstLine="632" w:firstLineChars="200"/>
        <w:rPr>
          <w:rFonts w:hint="eastAsia" w:ascii="方正仿宋_GBK" w:hAnsi="方正仿宋_GBK" w:eastAsia="方正仿宋_GBK" w:cs="方正仿宋_GBK"/>
          <w:color w:val="auto"/>
          <w:sz w:val="32"/>
          <w:szCs w:val="32"/>
          <w:highlight w:val="none"/>
          <w:lang w:val="en-US" w:eastAsia="zh-CN"/>
        </w:rPr>
      </w:pPr>
      <w:r>
        <w:rPr>
          <w:rFonts w:hint="default" w:ascii="方正仿宋_GBK" w:hAnsi="方正仿宋_GBK" w:eastAsia="方正仿宋_GBK" w:cs="方正仿宋_GBK"/>
          <w:color w:val="auto"/>
          <w:sz w:val="32"/>
          <w:szCs w:val="32"/>
          <w:highlight w:val="none"/>
          <w:lang w:val="en-US" w:eastAsia="zh-CN"/>
        </w:rPr>
        <w:t>参考GB/T 19022测量管理体系要求</w:t>
      </w:r>
      <w:r>
        <w:rPr>
          <w:rFonts w:hint="eastAsia" w:ascii="方正仿宋_GBK" w:hAnsi="方正仿宋_GBK" w:eastAsia="方正仿宋_GBK" w:cs="方正仿宋_GBK"/>
          <w:color w:val="auto"/>
          <w:sz w:val="32"/>
          <w:szCs w:val="32"/>
          <w:highlight w:val="none"/>
          <w:lang w:val="en-US" w:eastAsia="zh-CN"/>
        </w:rPr>
        <w:t>，</w:t>
      </w:r>
      <w:r>
        <w:rPr>
          <w:rFonts w:hint="default" w:ascii="方正仿宋_GBK" w:hAnsi="方正仿宋_GBK" w:eastAsia="方正仿宋_GBK" w:cs="方正仿宋_GBK"/>
          <w:color w:val="auto"/>
          <w:sz w:val="32"/>
          <w:szCs w:val="32"/>
          <w:highlight w:val="none"/>
          <w:lang w:val="en-US" w:eastAsia="zh-CN"/>
        </w:rPr>
        <w:t>强调制度化、文件化管理</w:t>
      </w:r>
      <w:r>
        <w:rPr>
          <w:rFonts w:hint="eastAsia" w:ascii="方正仿宋_GBK" w:hAnsi="方正仿宋_GBK" w:eastAsia="方正仿宋_GBK" w:cs="方正仿宋_GBK"/>
          <w:color w:val="auto"/>
          <w:sz w:val="32"/>
          <w:szCs w:val="32"/>
          <w:highlight w:val="none"/>
          <w:lang w:val="en-US" w:eastAsia="zh-CN"/>
        </w:rPr>
        <w:t>，</w:t>
      </w:r>
      <w:r>
        <w:rPr>
          <w:rFonts w:hint="default" w:ascii="方正仿宋_GBK" w:hAnsi="方正仿宋_GBK" w:eastAsia="方正仿宋_GBK" w:cs="方正仿宋_GBK"/>
          <w:color w:val="auto"/>
          <w:sz w:val="32"/>
          <w:szCs w:val="32"/>
          <w:highlight w:val="none"/>
          <w:lang w:val="en-US" w:eastAsia="zh-CN"/>
        </w:rPr>
        <w:t>涵盖碳计量管理的全过程</w:t>
      </w:r>
      <w:r>
        <w:rPr>
          <w:rFonts w:hint="eastAsia" w:ascii="方正仿宋_GBK" w:hAnsi="方正仿宋_GBK" w:eastAsia="方正仿宋_GBK" w:cs="方正仿宋_GBK"/>
          <w:color w:val="auto"/>
          <w:sz w:val="32"/>
          <w:szCs w:val="32"/>
          <w:highlight w:val="none"/>
          <w:lang w:val="en-US" w:eastAsia="zh-CN"/>
        </w:rPr>
        <w:t>，</w:t>
      </w:r>
      <w:r>
        <w:rPr>
          <w:rFonts w:hint="default" w:ascii="方正仿宋_GBK" w:hAnsi="方正仿宋_GBK" w:eastAsia="方正仿宋_GBK" w:cs="方正仿宋_GBK"/>
          <w:color w:val="auto"/>
          <w:sz w:val="32"/>
          <w:szCs w:val="32"/>
          <w:highlight w:val="none"/>
          <w:lang w:val="en-US" w:eastAsia="zh-CN"/>
        </w:rPr>
        <w:t>确保管理体系的完整性</w:t>
      </w:r>
      <w:r>
        <w:rPr>
          <w:rFonts w:hint="eastAsia" w:ascii="方正仿宋_GBK" w:hAnsi="方正仿宋_GBK" w:eastAsia="方正仿宋_GBK" w:cs="方正仿宋_GBK"/>
          <w:color w:val="auto"/>
          <w:sz w:val="32"/>
          <w:szCs w:val="32"/>
          <w:highlight w:val="none"/>
          <w:lang w:val="en-US" w:eastAsia="zh-CN"/>
        </w:rPr>
        <w:t>，</w:t>
      </w:r>
      <w:r>
        <w:rPr>
          <w:rFonts w:hint="default" w:ascii="方正仿宋_GBK" w:hAnsi="方正仿宋_GBK" w:eastAsia="方正仿宋_GBK" w:cs="方正仿宋_GBK"/>
          <w:color w:val="auto"/>
          <w:sz w:val="32"/>
          <w:szCs w:val="32"/>
          <w:highlight w:val="none"/>
          <w:lang w:val="en-US" w:eastAsia="zh-CN"/>
        </w:rPr>
        <w:t>明确持续改进要求</w:t>
      </w:r>
      <w:r>
        <w:rPr>
          <w:rFonts w:hint="eastAsia" w:ascii="方正仿宋_GBK" w:hAnsi="方正仿宋_GBK" w:eastAsia="方正仿宋_GBK" w:cs="方正仿宋_GBK"/>
          <w:color w:val="auto"/>
          <w:sz w:val="32"/>
          <w:szCs w:val="32"/>
          <w:highlight w:val="none"/>
          <w:lang w:val="en-US" w:eastAsia="zh-CN"/>
        </w:rPr>
        <w:t>，</w:t>
      </w:r>
      <w:r>
        <w:rPr>
          <w:rFonts w:hint="default" w:ascii="方正仿宋_GBK" w:hAnsi="方正仿宋_GBK" w:eastAsia="方正仿宋_GBK" w:cs="方正仿宋_GBK"/>
          <w:color w:val="auto"/>
          <w:sz w:val="32"/>
          <w:szCs w:val="32"/>
          <w:highlight w:val="none"/>
          <w:lang w:val="en-US" w:eastAsia="zh-CN"/>
        </w:rPr>
        <w:t>体现PDCA管理循环</w:t>
      </w:r>
      <w:r>
        <w:rPr>
          <w:rFonts w:hint="eastAsia" w:ascii="方正仿宋_GBK" w:hAnsi="方正仿宋_GBK" w:eastAsia="方正仿宋_GBK" w:cs="方正仿宋_GBK"/>
          <w:color w:val="auto"/>
          <w:sz w:val="32"/>
          <w:szCs w:val="32"/>
          <w:highlight w:val="none"/>
          <w:lang w:val="en-US" w:eastAsia="zh-CN"/>
        </w:rPr>
        <w:t>。</w:t>
      </w:r>
    </w:p>
    <w:p w14:paraId="7753BC16">
      <w:pPr>
        <w:spacing w:line="560" w:lineRule="exact"/>
        <w:ind w:firstLine="632" w:firstLineChars="200"/>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（2）碳计量人员管理（6.2）</w:t>
      </w:r>
    </w:p>
    <w:p w14:paraId="6F2C4CAB">
      <w:pPr>
        <w:spacing w:line="560" w:lineRule="exact"/>
        <w:ind w:firstLine="632" w:firstLineChars="200"/>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参考JJFJJF 2309 重点排放单位碳计量审查规范要求，强调专人负责，明确责任分工。人员能力要求与持证上岗相结合，确保人员素质；建立技术档案，便于人员能力持续评价和改进；未明确具体人员数量，由企业根据实际情况确定，体现灵活性。</w:t>
      </w:r>
    </w:p>
    <w:p w14:paraId="495F63AC">
      <w:pPr>
        <w:spacing w:line="560" w:lineRule="exact"/>
        <w:ind w:firstLine="632" w:firstLineChars="200"/>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（3）碳计量器具管理（6.3）</w:t>
      </w:r>
    </w:p>
    <w:p w14:paraId="6041E0EF">
      <w:pPr>
        <w:spacing w:line="560" w:lineRule="exact"/>
        <w:ind w:firstLine="632" w:firstLineChars="200"/>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参考GB 17167-2025、JJF 2309-2025、GB/T 19022等标准，建立全过程管理要求。6.3.1强调计量网络设计，从源头确保计量器具配备的科学性和系统性。6.3.2-6.3.4建立“三位一体”管理体系，一览表、档案、标识相结合，实现精细化管理。6.3.5-6.3.7规范溯源管理，强调检定/校准的计划性、连续性和有效性。6.3.7设置硬性要求：未经有效溯源的器具不得使用，不计入配备率，确保数据质量。6.3.8防止人为干扰，保护计量器具的铅封、封印，防止数据造假，6.3.9规定了对新购置或更换的碳计量器具的要求。</w:t>
      </w:r>
    </w:p>
    <w:p w14:paraId="57D43A68">
      <w:pPr>
        <w:spacing w:line="560" w:lineRule="exact"/>
        <w:ind w:firstLine="632" w:firstLineChars="200"/>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（4）碳计量数据管理（6.4）</w:t>
      </w:r>
    </w:p>
    <w:p w14:paraId="14EDBF4E">
      <w:pPr>
        <w:spacing w:line="560" w:lineRule="exact"/>
        <w:ind w:firstLine="632" w:firstLineChars="200"/>
        <w:rPr>
          <w:rFonts w:hint="eastAsia" w:cs="Times New Roman"/>
          <w:color w:val="auto"/>
          <w:sz w:val="32"/>
          <w:szCs w:val="32"/>
          <w:highlight w:val="none"/>
          <w:lang w:val="en-US" w:eastAsia="zh-CN"/>
        </w:rPr>
      </w:pPr>
      <w:r>
        <w:rPr>
          <w:rFonts w:hint="eastAsia" w:cs="Times New Roman"/>
          <w:color w:val="auto"/>
          <w:sz w:val="32"/>
          <w:szCs w:val="32"/>
          <w:highlight w:val="none"/>
          <w:lang w:val="en-US" w:eastAsia="zh-CN"/>
        </w:rPr>
        <w:t>参考GB 17167-2025、JJF 2309-2025</w:t>
      </w:r>
      <w:r>
        <w:rPr>
          <w:rFonts w:hint="eastAsia" w:ascii="方正仿宋_GBK" w:hAnsi="方正仿宋_GBK" w:eastAsia="方正仿宋_GBK" w:cs="方正仿宋_GBK"/>
          <w:color w:val="auto"/>
          <w:sz w:val="32"/>
          <w:szCs w:val="32"/>
          <w:highlight w:val="none"/>
          <w:lang w:val="en-US" w:eastAsia="zh-CN"/>
        </w:rPr>
        <w:t>，6.4.1设置红线，明确禁止伪造或篡改数据，与《碳排放权交易管理办法（试行）》相衔接，</w:t>
      </w:r>
      <w:r>
        <w:rPr>
          <w:rFonts w:hint="eastAsia" w:cs="Times New Roman"/>
          <w:color w:val="auto"/>
          <w:sz w:val="32"/>
          <w:szCs w:val="32"/>
          <w:highlight w:val="none"/>
          <w:lang w:val="en-US" w:eastAsia="zh-CN"/>
        </w:rPr>
        <w:t>6.4.2-6.4.3建立数据质量管理体系，从采集、记录、台账全流程管理。6.4.4-6.4.5强调数据完整性，包括格式规范性、转换方法、安全性等。6.4.6保存期限，参考重庆市碳核查要求，设定5年保存期，满足追溯需要。6.4.7数据缺失应急处理，对非正常情况下的数据处理提出要求。6.4.8鼓励数字化，与5.1.5相呼应，推动碳计量管理信息化。6.4.9-6.4.10强调数据应用，将碳计量数据与碳管理工作紧密结合，发挥数据价值。</w:t>
      </w:r>
    </w:p>
    <w:p w14:paraId="58565866">
      <w:pPr>
        <w:spacing w:line="560" w:lineRule="exact"/>
        <w:ind w:firstLine="632" w:firstLineChars="200"/>
        <w:rPr>
          <w:rFonts w:hint="default" w:ascii="方正楷体_GBK" w:hAnsi="方正楷体_GBK" w:eastAsia="方正楷体_GBK" w:cs="方正楷体_GBK"/>
          <w:color w:val="auto"/>
          <w:sz w:val="32"/>
          <w:szCs w:val="32"/>
          <w:highlight w:val="none"/>
          <w:lang w:val="en-US" w:eastAsia="zh-CN"/>
        </w:rPr>
      </w:pPr>
      <w:r>
        <w:rPr>
          <w:rFonts w:hint="eastAsia" w:ascii="方正楷体_GBK" w:hAnsi="方正楷体_GBK" w:eastAsia="方正楷体_GBK" w:cs="方正楷体_GBK"/>
          <w:color w:val="auto"/>
          <w:sz w:val="32"/>
          <w:szCs w:val="32"/>
          <w:highlight w:val="none"/>
          <w:lang w:val="en-US" w:eastAsia="zh-CN"/>
        </w:rPr>
        <w:t>7</w:t>
      </w:r>
      <w:r>
        <w:rPr>
          <w:rFonts w:hint="default" w:ascii="方正楷体_GBK" w:hAnsi="方正楷体_GBK" w:eastAsia="方正楷体_GBK" w:cs="方正楷体_GBK"/>
          <w:color w:val="auto"/>
          <w:sz w:val="32"/>
          <w:szCs w:val="32"/>
          <w:highlight w:val="none"/>
          <w:lang w:val="en-US" w:eastAsia="zh-CN"/>
        </w:rPr>
        <w:t>. 关于</w:t>
      </w:r>
      <w:r>
        <w:rPr>
          <w:rFonts w:hint="eastAsia" w:ascii="方正楷体_GBK" w:hAnsi="方正楷体_GBK" w:eastAsia="方正楷体_GBK" w:cs="方正楷体_GBK"/>
          <w:color w:val="auto"/>
          <w:sz w:val="32"/>
          <w:szCs w:val="32"/>
          <w:highlight w:val="none"/>
          <w:lang w:val="en-US" w:eastAsia="zh-CN"/>
        </w:rPr>
        <w:t>附录</w:t>
      </w:r>
    </w:p>
    <w:p w14:paraId="564B66EA">
      <w:pPr>
        <w:spacing w:line="560" w:lineRule="exact"/>
        <w:ind w:firstLine="632" w:firstLineChars="200"/>
        <w:rPr>
          <w:rFonts w:hint="default" w:cs="Times New Roman"/>
          <w:color w:val="auto"/>
          <w:sz w:val="32"/>
          <w:szCs w:val="32"/>
          <w:highlight w:val="none"/>
          <w:lang w:val="en-US" w:eastAsia="zh-CN"/>
        </w:rPr>
      </w:pPr>
      <w:r>
        <w:rPr>
          <w:rFonts w:hint="eastAsia" w:cs="Times New Roman"/>
          <w:color w:val="auto"/>
          <w:sz w:val="32"/>
          <w:szCs w:val="32"/>
          <w:highlight w:val="none"/>
          <w:lang w:val="en-US" w:eastAsia="zh-CN"/>
        </w:rPr>
        <w:t>(1)附录A附表A.1</w:t>
      </w:r>
    </w:p>
    <w:p w14:paraId="2F508E71">
      <w:pPr>
        <w:spacing w:line="560" w:lineRule="exact"/>
        <w:ind w:firstLine="632" w:firstLineChars="200"/>
        <w:rPr>
          <w:rFonts w:hint="eastAsia" w:cs="Times New Roman"/>
          <w:color w:val="auto"/>
          <w:sz w:val="32"/>
          <w:szCs w:val="32"/>
          <w:highlight w:val="none"/>
          <w:lang w:val="en-US" w:eastAsia="zh-CN"/>
        </w:rPr>
      </w:pPr>
      <w:r>
        <w:rPr>
          <w:rFonts w:hint="eastAsia" w:cs="Times New Roman"/>
          <w:color w:val="auto"/>
          <w:sz w:val="32"/>
          <w:szCs w:val="32"/>
          <w:highlight w:val="none"/>
          <w:lang w:val="en-US" w:eastAsia="zh-CN"/>
        </w:rPr>
        <w:t>附录A表A.1给出的碳计量器具配备率要求，来源于JJF 2309-2025，确保与规范要求保持一致。</w:t>
      </w:r>
    </w:p>
    <w:p w14:paraId="7AB81DE9">
      <w:pPr>
        <w:spacing w:line="560" w:lineRule="exact"/>
        <w:ind w:firstLine="632"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实测法要求100%配备：有组织排放和无组织排放（满足阈值条件）均要求100%配备，确保直接监测数据的完整性</w:t>
      </w:r>
    </w:p>
    <w:p w14:paraId="764933A7">
      <w:pPr>
        <w:spacing w:line="560" w:lineRule="exact"/>
        <w:ind w:firstLine="632"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计算法分级要求：主要源流和次要源流，活动数据和排放因子均要求100%配备，因其对总排放量贡献大；微量源流，活动数据要求60%配备（考虑实际可行性），排放因子要求100%配备（重点排放单位）或60%配备（其他排放单位）</w:t>
      </w:r>
    </w:p>
    <w:p w14:paraId="6AE24865">
      <w:pPr>
        <w:spacing w:line="560" w:lineRule="exact"/>
        <w:ind w:firstLine="632"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无组织排放阈值：</w:t>
      </w:r>
      <w:r>
        <w:rPr>
          <w:rFonts w:hint="eastAsia" w:cs="Times New Roman"/>
          <w:color w:val="auto"/>
          <w:sz w:val="32"/>
          <w:szCs w:val="32"/>
          <w:highlight w:val="none"/>
          <w:lang w:val="en-US" w:eastAsia="zh-CN"/>
        </w:rPr>
        <w:t>参考重庆市地方指南，设定1000 t CO₂当量或1%总排放量的阈值</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相较</w:t>
      </w:r>
      <w:r>
        <w:rPr>
          <w:rFonts w:hint="eastAsia" w:cs="Times New Roman"/>
          <w:color w:val="auto"/>
          <w:sz w:val="32"/>
          <w:szCs w:val="32"/>
          <w:highlight w:val="none"/>
          <w:lang w:val="en-US" w:eastAsia="zh-CN"/>
        </w:rPr>
        <w:t>JJF 2309-2025给出的2%更严格，</w:t>
      </w:r>
      <w:r>
        <w:rPr>
          <w:rFonts w:hint="eastAsia" w:ascii="方正仿宋_GBK" w:hAnsi="方正仿宋_GBK" w:eastAsia="方正仿宋_GBK" w:cs="方正仿宋_GBK"/>
          <w:color w:val="auto"/>
          <w:sz w:val="32"/>
          <w:szCs w:val="32"/>
          <w:highlight w:val="none"/>
          <w:lang w:eastAsia="zh-CN"/>
        </w:rPr>
        <w:t>兼顾数据质量和企业负担</w:t>
      </w:r>
    </w:p>
    <w:p w14:paraId="275976FF">
      <w:pPr>
        <w:spacing w:line="560" w:lineRule="exact"/>
        <w:ind w:firstLine="632"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电力热力100%配备，</w:t>
      </w:r>
      <w:r>
        <w:rPr>
          <w:rFonts w:hint="eastAsia" w:ascii="方正仿宋_GBK" w:hAnsi="方正仿宋_GBK" w:eastAsia="方正仿宋_GBK" w:cs="方正仿宋_GBK"/>
          <w:color w:val="auto"/>
          <w:sz w:val="32"/>
          <w:szCs w:val="32"/>
          <w:highlight w:val="none"/>
          <w:lang w:val="en-US" w:eastAsia="zh-CN"/>
        </w:rPr>
        <w:t>因为</w:t>
      </w:r>
      <w:r>
        <w:rPr>
          <w:rFonts w:hint="eastAsia" w:ascii="方正仿宋_GBK" w:hAnsi="方正仿宋_GBK" w:eastAsia="方正仿宋_GBK" w:cs="方正仿宋_GBK"/>
          <w:color w:val="auto"/>
          <w:sz w:val="32"/>
          <w:szCs w:val="32"/>
          <w:highlight w:val="none"/>
          <w:lang w:eastAsia="zh-CN"/>
        </w:rPr>
        <w:t>购入电力热力是间接排放的主要来源，必须全部配备计量器具。</w:t>
      </w:r>
    </w:p>
    <w:p w14:paraId="2EA83CA5">
      <w:pPr>
        <w:spacing w:line="560" w:lineRule="exact"/>
        <w:ind w:firstLine="632" w:firstLineChars="200"/>
        <w:rPr>
          <w:rFonts w:hint="default" w:cs="Times New Roman"/>
          <w:color w:val="auto"/>
          <w:sz w:val="32"/>
          <w:szCs w:val="32"/>
          <w:highlight w:val="none"/>
          <w:lang w:val="en-US" w:eastAsia="zh-CN"/>
        </w:rPr>
      </w:pPr>
      <w:r>
        <w:rPr>
          <w:rFonts w:hint="eastAsia" w:cs="Times New Roman"/>
          <w:color w:val="auto"/>
          <w:sz w:val="32"/>
          <w:szCs w:val="32"/>
          <w:highlight w:val="none"/>
          <w:lang w:val="en-US" w:eastAsia="zh-CN"/>
        </w:rPr>
        <w:t>(2)附录A附表A.2</w:t>
      </w:r>
    </w:p>
    <w:p w14:paraId="655DF058">
      <w:pPr>
        <w:spacing w:line="560" w:lineRule="exact"/>
        <w:ind w:firstLine="632" w:firstLineChars="200"/>
        <w:rPr>
          <w:rFonts w:hint="eastAsia"/>
          <w:color w:val="auto"/>
          <w:highlight w:val="none"/>
          <w:lang w:val="en-US" w:eastAsia="zh-CN"/>
        </w:rPr>
      </w:pPr>
      <w:r>
        <w:rPr>
          <w:rFonts w:hint="eastAsia"/>
          <w:color w:val="auto"/>
          <w:highlight w:val="none"/>
          <w:lang w:val="en-US" w:eastAsia="zh-CN"/>
        </w:rPr>
        <w:t>实测法技术要求，参考了JJF 2309-2025、HJ 76等国家环保标准，确保与CEMS技术要求一致。</w:t>
      </w:r>
      <w:r>
        <w:rPr>
          <w:rFonts w:hint="eastAsia"/>
          <w:color w:val="auto"/>
          <w:highlight w:val="none"/>
          <w:lang w:val="en-US" w:eastAsia="zh-CN"/>
        </w:rPr>
        <w:t>依据GB/T 16157-1996《固定污染源排气中颗粒物测定与气态污染物采样方法》和JJF 1585-2016 《固定污染源烟气排放连续监测系统校准规范》确定了</w:t>
      </w:r>
      <w:r>
        <w:rPr>
          <w:rFonts w:hint="eastAsia" w:ascii="宋体" w:hAnsi="宋体" w:cs="宋体"/>
          <w:color w:val="auto"/>
          <w:szCs w:val="18"/>
          <w:highlight w:val="none"/>
        </w:rPr>
        <w:t>烟气湿度连续测量系统</w:t>
      </w:r>
      <w:r>
        <w:rPr>
          <w:rFonts w:hint="eastAsia" w:ascii="宋体" w:hAnsi="宋体" w:cs="宋体"/>
          <w:color w:val="auto"/>
          <w:szCs w:val="18"/>
          <w:highlight w:val="none"/>
          <w:lang w:val="en-US" w:eastAsia="zh-CN"/>
        </w:rPr>
        <w:t>流速、温度和湿度等参数的测量范围和测量技术要求。</w:t>
      </w:r>
      <w:r>
        <w:rPr>
          <w:rFonts w:hint="eastAsia"/>
          <w:color w:val="auto"/>
          <w:highlight w:val="none"/>
          <w:lang w:val="en-US" w:eastAsia="zh-CN"/>
        </w:rPr>
        <w:t>烟气流速按流速大小分级要求，兼顾测量精度和技术可行性，无组织排放监测技术难度大，允许误差相对较宽（±10%），明确最大允许误差要求，便于企业选型和管理部门审查。</w:t>
      </w:r>
    </w:p>
    <w:p w14:paraId="6F49AC2E">
      <w:pPr>
        <w:spacing w:line="560" w:lineRule="exact"/>
        <w:ind w:firstLine="632" w:firstLineChars="200"/>
        <w:rPr>
          <w:rFonts w:hint="default" w:cs="Times New Roman"/>
          <w:color w:val="auto"/>
          <w:sz w:val="32"/>
          <w:szCs w:val="32"/>
          <w:highlight w:val="none"/>
          <w:lang w:val="en-US" w:eastAsia="zh-CN"/>
        </w:rPr>
      </w:pPr>
      <w:r>
        <w:rPr>
          <w:rFonts w:hint="eastAsia" w:cs="Times New Roman"/>
          <w:color w:val="auto"/>
          <w:sz w:val="32"/>
          <w:szCs w:val="32"/>
          <w:highlight w:val="none"/>
          <w:lang w:val="en-US" w:eastAsia="zh-CN"/>
        </w:rPr>
        <w:t>(3)附录A附表A.3</w:t>
      </w:r>
    </w:p>
    <w:p w14:paraId="2F073604">
      <w:pPr>
        <w:spacing w:line="560" w:lineRule="exact"/>
        <w:ind w:firstLine="632" w:firstLineChars="200"/>
        <w:rPr>
          <w:rFonts w:hint="eastAsia"/>
          <w:color w:val="auto"/>
          <w:highlight w:val="none"/>
          <w:lang w:val="en-US" w:eastAsia="zh-CN"/>
        </w:rPr>
      </w:pPr>
      <w:r>
        <w:rPr>
          <w:rFonts w:hint="eastAsia"/>
          <w:color w:val="auto"/>
          <w:highlight w:val="none"/>
          <w:lang w:val="en-US" w:eastAsia="zh-CN"/>
        </w:rPr>
        <w:t>计算法技术要求，按计量目的分为排放因子计量器具和活动数据计量器具分类，重点参考了GB 17167-2025、JJF 2309-2025等标准，以及计量器具对应的检定规程或校准规范对准确度等级/最大允许误差的规定（如JJG 1118对电子汽车横的相关规定、JJG 195对皮带秤的相关规定等），确保技术要求的权威性和可行性。排放因子计量器具要求较高，因其直接影响碳排放核算的准确性；活动数据计量器具按能源类型和用途分级要求，兼顾数据质量和经济性。电能表分类参考GB 17167-2025，与国家能源计量体系保持一致。明确当计量器具由传感器、二次仪表组成时，应满足系统准确度等级要求。对贸易结算用计量器具（成品油0.3级、天然气符合GB/T 18603-2023附录A）提出更高要求。对热量表等计量器具精度等级要求依据对应规程规范的规定进行了调整。</w:t>
      </w:r>
    </w:p>
    <w:p w14:paraId="388EC435">
      <w:pPr>
        <w:spacing w:line="560" w:lineRule="exact"/>
        <w:ind w:firstLine="632" w:firstLineChars="200"/>
        <w:rPr>
          <w:rFonts w:hint="default" w:cs="Times New Roman"/>
          <w:color w:val="auto"/>
          <w:sz w:val="32"/>
          <w:szCs w:val="32"/>
          <w:highlight w:val="none"/>
          <w:lang w:val="en-US" w:eastAsia="zh-CN"/>
        </w:rPr>
      </w:pPr>
      <w:r>
        <w:rPr>
          <w:rFonts w:hint="eastAsia" w:cs="Times New Roman"/>
          <w:color w:val="auto"/>
          <w:sz w:val="32"/>
          <w:szCs w:val="32"/>
          <w:highlight w:val="none"/>
          <w:lang w:val="en-US" w:eastAsia="zh-CN"/>
        </w:rPr>
        <w:t>(4)附录B附表B.1</w:t>
      </w:r>
    </w:p>
    <w:p w14:paraId="342D6F97">
      <w:pPr>
        <w:spacing w:line="560" w:lineRule="exact"/>
        <w:ind w:firstLine="632" w:firstLineChars="200"/>
        <w:rPr>
          <w:rFonts w:hint="default"/>
          <w:color w:val="auto"/>
          <w:highlight w:val="none"/>
          <w:lang w:val="en-US" w:eastAsia="zh-CN"/>
        </w:rPr>
      </w:pPr>
      <w:r>
        <w:rPr>
          <w:rFonts w:hint="eastAsia"/>
          <w:color w:val="auto"/>
          <w:highlight w:val="none"/>
          <w:lang w:val="en-US" w:eastAsia="zh-CN"/>
        </w:rPr>
        <w:t>根据条款6.3.2拟定了附表B.1 《碳计量器具一览表》（格式），供重点排放单位管理和维护碳计量器具时使用。</w:t>
      </w:r>
    </w:p>
    <w:p w14:paraId="17A65676">
      <w:pPr>
        <w:spacing w:line="560" w:lineRule="exact"/>
        <w:ind w:firstLine="632" w:firstLineChars="200"/>
        <w:rPr>
          <w:rFonts w:ascii="方正楷体_GBK" w:hAnsi="方正仿宋_GBK" w:eastAsia="方正楷体_GBK" w:cs="方正仿宋_GBK"/>
          <w:color w:val="auto"/>
          <w:sz w:val="32"/>
          <w:szCs w:val="32"/>
          <w:highlight w:val="none"/>
        </w:rPr>
      </w:pPr>
      <w:r>
        <w:rPr>
          <w:rFonts w:hint="eastAsia" w:ascii="方正楷体_GBK" w:hAnsi="方正仿宋_GBK" w:eastAsia="方正楷体_GBK" w:cs="方正仿宋_GBK"/>
          <w:color w:val="auto"/>
          <w:sz w:val="32"/>
          <w:szCs w:val="32"/>
          <w:highlight w:val="none"/>
          <w:lang w:eastAsia="zh-CN"/>
        </w:rPr>
        <w:t>四、</w:t>
      </w:r>
      <w:r>
        <w:rPr>
          <w:rFonts w:hint="eastAsia" w:ascii="方正楷体_GBK" w:hAnsi="方正仿宋_GBK" w:eastAsia="方正楷体_GBK" w:cs="方正仿宋_GBK"/>
          <w:color w:val="auto"/>
          <w:sz w:val="32"/>
          <w:szCs w:val="32"/>
          <w:highlight w:val="none"/>
        </w:rPr>
        <w:t>重大意见分歧的处理依据和结果</w:t>
      </w:r>
    </w:p>
    <w:p w14:paraId="24625C64">
      <w:pPr>
        <w:spacing w:line="560" w:lineRule="exact"/>
        <w:ind w:left="632" w:leftChars="200" w:firstLine="632" w:firstLineChars="200"/>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无</w:t>
      </w:r>
    </w:p>
    <w:p w14:paraId="4F751B52">
      <w:pPr>
        <w:spacing w:line="560" w:lineRule="exact"/>
        <w:ind w:firstLine="632" w:firstLineChars="200"/>
        <w:rPr>
          <w:rFonts w:ascii="方正楷体_GBK" w:hAnsi="方正楷体_GBK" w:eastAsia="方正楷体_GBK" w:cs="方正楷体_GBK"/>
          <w:color w:val="auto"/>
          <w:sz w:val="32"/>
          <w:szCs w:val="32"/>
          <w:highlight w:val="none"/>
        </w:rPr>
      </w:pPr>
      <w:r>
        <w:rPr>
          <w:rFonts w:hint="eastAsia" w:ascii="方正楷体_GBK" w:hAnsi="方正楷体_GBK" w:eastAsia="方正楷体_GBK" w:cs="方正楷体_GBK"/>
          <w:color w:val="auto"/>
          <w:sz w:val="32"/>
          <w:szCs w:val="32"/>
          <w:highlight w:val="none"/>
          <w:lang w:eastAsia="zh-CN"/>
        </w:rPr>
        <w:t>五、</w:t>
      </w:r>
      <w:r>
        <w:rPr>
          <w:rFonts w:hint="eastAsia" w:ascii="方正楷体_GBK" w:hAnsi="方正楷体_GBK" w:eastAsia="方正楷体_GBK" w:cs="方正楷体_GBK"/>
          <w:color w:val="auto"/>
          <w:sz w:val="32"/>
          <w:szCs w:val="32"/>
          <w:highlight w:val="none"/>
        </w:rPr>
        <w:t>涉及专利技术的情况说明</w:t>
      </w:r>
    </w:p>
    <w:p w14:paraId="63BB2B00">
      <w:pPr>
        <w:spacing w:line="560" w:lineRule="exact"/>
        <w:ind w:left="632" w:leftChars="200" w:firstLine="632" w:firstLineChars="200"/>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无</w:t>
      </w:r>
    </w:p>
    <w:p w14:paraId="528B8FBA">
      <w:pPr>
        <w:spacing w:line="560" w:lineRule="exact"/>
        <w:ind w:firstLine="632" w:firstLineChars="200"/>
        <w:rPr>
          <w:rFonts w:ascii="方正楷体_GBK" w:hAnsi="方正楷体_GBK" w:eastAsia="方正楷体_GBK" w:cs="方正楷体_GBK"/>
          <w:color w:val="auto"/>
          <w:sz w:val="32"/>
          <w:szCs w:val="32"/>
          <w:highlight w:val="none"/>
        </w:rPr>
      </w:pPr>
      <w:r>
        <w:rPr>
          <w:rFonts w:hint="eastAsia" w:ascii="方正楷体_GBK" w:hAnsi="方正楷体_GBK" w:eastAsia="方正楷体_GBK" w:cs="方正楷体_GBK"/>
          <w:color w:val="auto"/>
          <w:sz w:val="32"/>
          <w:szCs w:val="32"/>
          <w:highlight w:val="none"/>
          <w:lang w:eastAsia="zh-CN"/>
        </w:rPr>
        <w:t>六、</w:t>
      </w:r>
      <w:r>
        <w:rPr>
          <w:rFonts w:hint="eastAsia" w:ascii="方正楷体_GBK" w:hAnsi="方正楷体_GBK" w:eastAsia="方正楷体_GBK" w:cs="方正楷体_GBK"/>
          <w:color w:val="auto"/>
          <w:sz w:val="32"/>
          <w:szCs w:val="32"/>
          <w:highlight w:val="none"/>
        </w:rPr>
        <w:t>采用国际标准的，应说明采标程度，以及国内外同类标准水平的对比情况</w:t>
      </w:r>
    </w:p>
    <w:p w14:paraId="263BC4A6">
      <w:pPr>
        <w:spacing w:line="560" w:lineRule="exact"/>
        <w:ind w:firstLine="632" w:firstLineChars="200"/>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未采用国际标准。</w:t>
      </w:r>
    </w:p>
    <w:p w14:paraId="74451087">
      <w:pPr>
        <w:spacing w:line="560" w:lineRule="exact"/>
        <w:ind w:firstLine="632"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经检索分析</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国际上尚无专门的碳计量器具配备与管理标准</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相关要求分散在ISO 14064系列温室气体核算标准、欧盟碳排放交易监测法规</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EU MRR</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等文件中</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但均为原则性规定</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未形成系统的计量器具配备标准。</w:t>
      </w:r>
    </w:p>
    <w:p w14:paraId="4DA515EE">
      <w:pPr>
        <w:spacing w:line="560" w:lineRule="exact"/>
        <w:ind w:firstLine="632"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国内现行标准中</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GB 17167-2025《用能单位能源计量器具配备和管理通则》侧重能源计量</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不涉及工业过程排放等非能源碳源</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GB/T 32151系列《温室气体排放核算与报告要求》侧重核算方法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对计量器具配备仅有原则性要求</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JJF 2309-2025《重点排放单位碳计量审查规范》规定了审查方法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但未明确详细的配备标准。地方层面</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河北省DB13/T 6146-2025侧重碳排放计量管理体系建设</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内蒙古DB15/T 3880-2025和江苏DB32/T 5024-2025分别针对发电和钢铁单一行业制定</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尚无综合性的</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通则+分行业</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系列标准。</w:t>
      </w:r>
    </w:p>
    <w:p w14:paraId="7F05A96F">
      <w:pPr>
        <w:spacing w:line="560" w:lineRule="exact"/>
        <w:ind w:firstLine="632" w:firstLineChars="200"/>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rPr>
        <w:t>本标准在制定过程中，充分研究了JJF 2309-2025《重点排放单位碳计量审查规范》、T/ZSM 0063-2024《碳计量器具配备与管理要求 总则》、T/CSMT-FW006.1-2025《碳计量器具配备与管理要求 通则》等国家</w:t>
      </w:r>
      <w:r>
        <w:rPr>
          <w:rFonts w:hint="eastAsia" w:ascii="方正仿宋_GBK" w:hAnsi="方正仿宋_GBK" w:eastAsia="方正仿宋_GBK" w:cs="方正仿宋_GBK"/>
          <w:color w:val="auto"/>
          <w:sz w:val="32"/>
          <w:szCs w:val="32"/>
          <w:highlight w:val="none"/>
          <w:lang w:val="en-US" w:eastAsia="zh-CN"/>
        </w:rPr>
        <w:t>计量技术规范</w:t>
      </w:r>
      <w:r>
        <w:rPr>
          <w:rFonts w:hint="eastAsia" w:ascii="方正仿宋_GBK" w:hAnsi="方正仿宋_GBK" w:eastAsia="方正仿宋_GBK" w:cs="方正仿宋_GBK"/>
          <w:color w:val="auto"/>
          <w:sz w:val="32"/>
          <w:szCs w:val="32"/>
          <w:highlight w:val="none"/>
        </w:rPr>
        <w:t>和团体标准，在保持与引用标准协调一致的基础上，针对重庆市</w:t>
      </w:r>
      <w:r>
        <w:rPr>
          <w:rFonts w:hint="eastAsia" w:ascii="方正仿宋_GBK" w:hAnsi="方正仿宋_GBK" w:eastAsia="方正仿宋_GBK" w:cs="方正仿宋_GBK"/>
          <w:color w:val="auto"/>
          <w:sz w:val="32"/>
          <w:szCs w:val="32"/>
          <w:highlight w:val="none"/>
          <w:lang w:val="en-US" w:eastAsia="zh-CN"/>
        </w:rPr>
        <w:t>重点排放单位的</w:t>
      </w:r>
      <w:r>
        <w:rPr>
          <w:rFonts w:hint="eastAsia" w:ascii="方正仿宋_GBK" w:hAnsi="方正仿宋_GBK" w:eastAsia="方正仿宋_GBK" w:cs="方正仿宋_GBK"/>
          <w:color w:val="auto"/>
          <w:sz w:val="32"/>
          <w:szCs w:val="32"/>
          <w:highlight w:val="none"/>
        </w:rPr>
        <w:t>特点和实际需求，进行了创新性补充和细化</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主要和引用标准存在如下几点差异：</w:t>
      </w:r>
    </w:p>
    <w:p w14:paraId="3C407195">
      <w:pPr>
        <w:spacing w:line="560" w:lineRule="exact"/>
        <w:ind w:firstLine="632"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1</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1+N</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体系的创新性</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本标准采用'通则+分行业'的系列标准体系，这是全国首个以地方标准形式建立的碳计量器具配备标准体系。通则规定所有行业的共性要求，分行业标准规定特殊要求，既保持了标准的一致性，又体现了行业的针对性。这一体系框架为后续制定钢铁、化工等行业标准提供了基础，具有可扩展性和前瞻性。</w:t>
      </w:r>
    </w:p>
    <w:p w14:paraId="7FA7E480">
      <w:pPr>
        <w:spacing w:line="560" w:lineRule="exact"/>
        <w:ind w:firstLine="632" w:firstLineChars="200"/>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2</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本标准对部分术语和定义进行了优化表述，对部分条款进行了调整。譬如相对团体标准，本标准重新定义了碳计量器具配备率，并引用</w:t>
      </w:r>
      <w:r>
        <w:rPr>
          <w:rFonts w:hint="eastAsia" w:ascii="方正仿宋_GBK" w:hAnsi="方正仿宋_GBK" w:eastAsia="方正仿宋_GBK" w:cs="方正仿宋_GBK"/>
          <w:color w:val="auto"/>
          <w:sz w:val="32"/>
          <w:szCs w:val="32"/>
          <w:highlight w:val="none"/>
        </w:rPr>
        <w:t>JJF 2309</w:t>
      </w:r>
      <w:r>
        <w:rPr>
          <w:rFonts w:hint="eastAsia" w:ascii="方正仿宋_GBK" w:hAnsi="方正仿宋_GBK" w:eastAsia="方正仿宋_GBK" w:cs="方正仿宋_GBK"/>
          <w:color w:val="auto"/>
          <w:sz w:val="32"/>
          <w:szCs w:val="32"/>
          <w:highlight w:val="none"/>
          <w:lang w:val="en-US" w:eastAsia="zh-CN"/>
        </w:rPr>
        <w:t>对配备率的要求。</w:t>
      </w:r>
    </w:p>
    <w:p w14:paraId="1C5D2334">
      <w:pPr>
        <w:spacing w:line="560" w:lineRule="exact"/>
        <w:ind w:firstLine="632"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3</w:t>
      </w:r>
      <w:r>
        <w:rPr>
          <w:rFonts w:hint="eastAsia" w:ascii="方正仿宋_GBK" w:hAnsi="方正仿宋_GBK" w:eastAsia="方正仿宋_GBK" w:cs="方正仿宋_GBK"/>
          <w:color w:val="auto"/>
          <w:sz w:val="32"/>
          <w:szCs w:val="32"/>
          <w:highlight w:val="none"/>
        </w:rPr>
        <w:t>）地方标准的约束力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JJF 2309为国家计量技术规范，具有强制执行力，但其附录A为资料性附录（推荐性）。T/ZSM 0063、T/CSMT-FW006.1为团体标准，属于自愿采用标准。本标准为重庆市</w:t>
      </w:r>
      <w:r>
        <w:rPr>
          <w:rFonts w:hint="eastAsia" w:ascii="方正仿宋_GBK" w:hAnsi="方正仿宋_GBK" w:eastAsia="方正仿宋_GBK" w:cs="方正仿宋_GBK"/>
          <w:color w:val="auto"/>
          <w:sz w:val="32"/>
          <w:szCs w:val="32"/>
          <w:highlight w:val="none"/>
          <w:lang w:val="en-US" w:eastAsia="zh-CN"/>
        </w:rPr>
        <w:t>推荐性</w:t>
      </w:r>
      <w:r>
        <w:rPr>
          <w:rFonts w:hint="eastAsia" w:ascii="方正仿宋_GBK" w:hAnsi="方正仿宋_GBK" w:eastAsia="方正仿宋_GBK" w:cs="方正仿宋_GBK"/>
          <w:color w:val="auto"/>
          <w:sz w:val="32"/>
          <w:szCs w:val="32"/>
          <w:highlight w:val="none"/>
        </w:rPr>
        <w:t>地方标准，附录A为规范性附录，在重庆市范围内具有</w:t>
      </w:r>
      <w:r>
        <w:rPr>
          <w:rFonts w:hint="eastAsia" w:ascii="方正仿宋_GBK" w:hAnsi="方正仿宋_GBK" w:eastAsia="方正仿宋_GBK" w:cs="方正仿宋_GBK"/>
          <w:color w:val="auto"/>
          <w:sz w:val="32"/>
          <w:szCs w:val="32"/>
          <w:highlight w:val="none"/>
          <w:lang w:val="en-US" w:eastAsia="zh-CN"/>
        </w:rPr>
        <w:t>一定</w:t>
      </w:r>
      <w:r>
        <w:rPr>
          <w:rFonts w:hint="eastAsia" w:ascii="方正仿宋_GBK" w:hAnsi="方正仿宋_GBK" w:eastAsia="方正仿宋_GBK" w:cs="方正仿宋_GBK"/>
          <w:color w:val="auto"/>
          <w:sz w:val="32"/>
          <w:szCs w:val="32"/>
          <w:highlight w:val="none"/>
        </w:rPr>
        <w:t>执行力，能够有效规范企业碳计量器具配备行为，提升碳排放数据质量。</w:t>
      </w:r>
    </w:p>
    <w:p w14:paraId="3A5DF9CD">
      <w:pPr>
        <w:spacing w:line="560" w:lineRule="exact"/>
        <w:ind w:firstLine="632" w:firstLineChars="200"/>
        <w:rPr>
          <w:rFonts w:hint="eastAsia"/>
          <w:color w:val="auto"/>
          <w:highlight w:val="none"/>
          <w:lang w:val="en-US" w:eastAsia="zh-CN"/>
        </w:rPr>
      </w:pPr>
      <w:r>
        <w:rPr>
          <w:rFonts w:hint="eastAsia"/>
          <w:color w:val="auto"/>
          <w:highlight w:val="none"/>
        </w:rPr>
        <w:t>为明确本标准的创新性和必要性，现将本标准与JJF 2309-2025、T/ZSM 0063-2024、T/CSMT-FW006.1-2025进行全面对比分析</w:t>
      </w:r>
      <w:r>
        <w:rPr>
          <w:rFonts w:hint="eastAsia"/>
          <w:color w:val="auto"/>
          <w:highlight w:val="none"/>
          <w:lang w:eastAsia="zh-CN"/>
        </w:rPr>
        <w:t>，</w:t>
      </w:r>
      <w:r>
        <w:rPr>
          <w:rFonts w:hint="eastAsia"/>
          <w:color w:val="auto"/>
          <w:highlight w:val="none"/>
          <w:lang w:val="en-US" w:eastAsia="zh-CN"/>
        </w:rPr>
        <w:t>具体情况如下。</w:t>
      </w:r>
    </w:p>
    <w:p w14:paraId="4F344F48">
      <w:pPr>
        <w:spacing w:line="560" w:lineRule="exact"/>
        <w:ind w:firstLine="632" w:firstLineChars="20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标准定位对比：</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1882"/>
        <w:gridCol w:w="1882"/>
        <w:gridCol w:w="1882"/>
        <w:gridCol w:w="1883"/>
      </w:tblGrid>
      <w:tr w14:paraId="5BF7A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Align w:val="center"/>
          </w:tcPr>
          <w:p w14:paraId="0177672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color w:val="auto"/>
                <w:sz w:val="24"/>
                <w:szCs w:val="24"/>
                <w:highlight w:val="none"/>
                <w:vertAlign w:val="baseline"/>
              </w:rPr>
            </w:pPr>
            <w:r>
              <w:rPr>
                <w:rFonts w:hint="eastAsia"/>
                <w:color w:val="auto"/>
                <w:sz w:val="24"/>
                <w:szCs w:val="24"/>
                <w:highlight w:val="none"/>
              </w:rPr>
              <w:t>对比项</w:t>
            </w:r>
          </w:p>
        </w:tc>
        <w:tc>
          <w:tcPr>
            <w:tcW w:w="1882" w:type="dxa"/>
            <w:vAlign w:val="center"/>
          </w:tcPr>
          <w:p w14:paraId="03F477F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color w:val="auto"/>
                <w:sz w:val="24"/>
                <w:szCs w:val="24"/>
                <w:highlight w:val="none"/>
                <w:vertAlign w:val="baseline"/>
              </w:rPr>
            </w:pPr>
            <w:r>
              <w:rPr>
                <w:rFonts w:hint="eastAsia"/>
                <w:color w:val="auto"/>
                <w:sz w:val="24"/>
                <w:szCs w:val="24"/>
                <w:highlight w:val="none"/>
              </w:rPr>
              <w:t>JJF 2309-2025</w:t>
            </w:r>
          </w:p>
        </w:tc>
        <w:tc>
          <w:tcPr>
            <w:tcW w:w="1882" w:type="dxa"/>
            <w:vAlign w:val="center"/>
          </w:tcPr>
          <w:p w14:paraId="34AED64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color w:val="auto"/>
                <w:sz w:val="24"/>
                <w:szCs w:val="24"/>
                <w:highlight w:val="none"/>
                <w:vertAlign w:val="baseline"/>
              </w:rPr>
            </w:pPr>
            <w:r>
              <w:rPr>
                <w:rFonts w:hint="eastAsia"/>
                <w:color w:val="auto"/>
                <w:sz w:val="24"/>
                <w:szCs w:val="24"/>
                <w:highlight w:val="none"/>
              </w:rPr>
              <w:t>T/ZSM 0063-2024</w:t>
            </w:r>
          </w:p>
        </w:tc>
        <w:tc>
          <w:tcPr>
            <w:tcW w:w="1882" w:type="dxa"/>
            <w:vAlign w:val="center"/>
          </w:tcPr>
          <w:p w14:paraId="3208C79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color w:val="auto"/>
                <w:sz w:val="24"/>
                <w:szCs w:val="24"/>
                <w:highlight w:val="none"/>
                <w:vertAlign w:val="baseline"/>
              </w:rPr>
            </w:pPr>
            <w:r>
              <w:rPr>
                <w:rFonts w:hint="eastAsia"/>
                <w:color w:val="auto"/>
                <w:sz w:val="24"/>
                <w:szCs w:val="24"/>
                <w:highlight w:val="none"/>
              </w:rPr>
              <w:t>T/CSMT-FW006.1-2025</w:t>
            </w:r>
          </w:p>
        </w:tc>
        <w:tc>
          <w:tcPr>
            <w:tcW w:w="1883" w:type="dxa"/>
            <w:vAlign w:val="center"/>
          </w:tcPr>
          <w:p w14:paraId="7CBA6DB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color w:val="auto"/>
                <w:sz w:val="24"/>
                <w:szCs w:val="24"/>
                <w:highlight w:val="none"/>
                <w:vertAlign w:val="baseline"/>
              </w:rPr>
            </w:pPr>
            <w:r>
              <w:rPr>
                <w:rFonts w:hint="eastAsia"/>
                <w:color w:val="auto"/>
                <w:sz w:val="24"/>
                <w:szCs w:val="24"/>
                <w:highlight w:val="none"/>
              </w:rPr>
              <w:t>本标准（通则）</w:t>
            </w:r>
          </w:p>
        </w:tc>
      </w:tr>
      <w:tr w14:paraId="623A8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Align w:val="center"/>
          </w:tcPr>
          <w:p w14:paraId="021330F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标准性质</w:t>
            </w:r>
          </w:p>
        </w:tc>
        <w:tc>
          <w:tcPr>
            <w:tcW w:w="1882" w:type="dxa"/>
            <w:vAlign w:val="center"/>
          </w:tcPr>
          <w:p w14:paraId="63B06CD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国家计量技术规范</w:t>
            </w:r>
          </w:p>
        </w:tc>
        <w:tc>
          <w:tcPr>
            <w:tcW w:w="1882" w:type="dxa"/>
            <w:vAlign w:val="center"/>
          </w:tcPr>
          <w:p w14:paraId="720E358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浙江省团体标准</w:t>
            </w:r>
          </w:p>
        </w:tc>
        <w:tc>
          <w:tcPr>
            <w:tcW w:w="1882" w:type="dxa"/>
            <w:vAlign w:val="center"/>
          </w:tcPr>
          <w:p w14:paraId="06B1AB0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中国计量测试学会团体标准</w:t>
            </w:r>
          </w:p>
        </w:tc>
        <w:tc>
          <w:tcPr>
            <w:tcW w:w="1883" w:type="dxa"/>
            <w:vAlign w:val="center"/>
          </w:tcPr>
          <w:p w14:paraId="001761A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重庆市地方标准</w:t>
            </w:r>
          </w:p>
        </w:tc>
      </w:tr>
      <w:tr w14:paraId="6C660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Align w:val="center"/>
          </w:tcPr>
          <w:p w14:paraId="66E051A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主要功能</w:t>
            </w:r>
          </w:p>
        </w:tc>
        <w:tc>
          <w:tcPr>
            <w:tcW w:w="1882" w:type="dxa"/>
            <w:vAlign w:val="center"/>
          </w:tcPr>
          <w:p w14:paraId="0520724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审查规范</w:t>
            </w:r>
          </w:p>
        </w:tc>
        <w:tc>
          <w:tcPr>
            <w:tcW w:w="1882" w:type="dxa"/>
            <w:vAlign w:val="center"/>
          </w:tcPr>
          <w:p w14:paraId="6322175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配备与管理要求</w:t>
            </w:r>
          </w:p>
        </w:tc>
        <w:tc>
          <w:tcPr>
            <w:tcW w:w="1882" w:type="dxa"/>
            <w:vAlign w:val="center"/>
          </w:tcPr>
          <w:p w14:paraId="02254CF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配备与管理要求</w:t>
            </w:r>
          </w:p>
        </w:tc>
        <w:tc>
          <w:tcPr>
            <w:tcW w:w="1883" w:type="dxa"/>
            <w:vAlign w:val="center"/>
          </w:tcPr>
          <w:p w14:paraId="367F855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配备与管理要求</w:t>
            </w:r>
          </w:p>
        </w:tc>
      </w:tr>
      <w:tr w14:paraId="4EFB7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Align w:val="center"/>
          </w:tcPr>
          <w:p w14:paraId="317109C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约束力</w:t>
            </w:r>
          </w:p>
        </w:tc>
        <w:tc>
          <w:tcPr>
            <w:tcW w:w="1882" w:type="dxa"/>
            <w:vAlign w:val="center"/>
          </w:tcPr>
          <w:p w14:paraId="6B3C89C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强制执行（审查依据）</w:t>
            </w:r>
          </w:p>
        </w:tc>
        <w:tc>
          <w:tcPr>
            <w:tcW w:w="1882" w:type="dxa"/>
            <w:vAlign w:val="center"/>
          </w:tcPr>
          <w:p w14:paraId="6BEBD7A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自愿采用</w:t>
            </w:r>
          </w:p>
        </w:tc>
        <w:tc>
          <w:tcPr>
            <w:tcW w:w="1882" w:type="dxa"/>
            <w:vAlign w:val="center"/>
          </w:tcPr>
          <w:p w14:paraId="2482F26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自愿采用</w:t>
            </w:r>
          </w:p>
        </w:tc>
        <w:tc>
          <w:tcPr>
            <w:tcW w:w="1883" w:type="dxa"/>
            <w:vAlign w:val="center"/>
          </w:tcPr>
          <w:p w14:paraId="29D0282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推荐性地标</w:t>
            </w:r>
          </w:p>
        </w:tc>
      </w:tr>
      <w:tr w14:paraId="699B3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531" w:type="dxa"/>
            <w:vAlign w:val="center"/>
          </w:tcPr>
          <w:p w14:paraId="4FAC941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适用范围</w:t>
            </w:r>
          </w:p>
        </w:tc>
        <w:tc>
          <w:tcPr>
            <w:tcW w:w="1882" w:type="dxa"/>
            <w:vAlign w:val="center"/>
          </w:tcPr>
          <w:p w14:paraId="5056A8A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全国重点排放单位</w:t>
            </w:r>
          </w:p>
        </w:tc>
        <w:tc>
          <w:tcPr>
            <w:tcW w:w="1882" w:type="dxa"/>
            <w:vAlign w:val="center"/>
          </w:tcPr>
          <w:p w14:paraId="7803D61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浙江省排放单位</w:t>
            </w:r>
          </w:p>
        </w:tc>
        <w:tc>
          <w:tcPr>
            <w:tcW w:w="1882" w:type="dxa"/>
            <w:vAlign w:val="center"/>
          </w:tcPr>
          <w:p w14:paraId="184C4C0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全国排放单位（推荐）</w:t>
            </w:r>
          </w:p>
        </w:tc>
        <w:tc>
          <w:tcPr>
            <w:tcW w:w="1883" w:type="dxa"/>
            <w:vAlign w:val="center"/>
          </w:tcPr>
          <w:p w14:paraId="1C3727C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重庆市重点排放单位</w:t>
            </w:r>
          </w:p>
        </w:tc>
      </w:tr>
    </w:tbl>
    <w:p w14:paraId="187BAC1C">
      <w:pPr>
        <w:spacing w:line="560" w:lineRule="exact"/>
        <w:ind w:firstLine="632" w:firstLineChars="20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标准</w:t>
      </w:r>
      <w:r>
        <w:rPr>
          <w:rFonts w:hint="eastAsia"/>
          <w:color w:val="auto"/>
          <w:highlight w:val="none"/>
        </w:rPr>
        <w:t>体系架构</w:t>
      </w:r>
      <w:r>
        <w:rPr>
          <w:rFonts w:hint="eastAsia" w:ascii="Times New Roman" w:hAnsi="Times New Roman" w:cs="Times New Roman"/>
          <w:color w:val="auto"/>
          <w:highlight w:val="none"/>
          <w:lang w:val="en-US" w:eastAsia="zh-CN"/>
        </w:rPr>
        <w:t>对比：</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1882"/>
        <w:gridCol w:w="1882"/>
        <w:gridCol w:w="1882"/>
        <w:gridCol w:w="1883"/>
      </w:tblGrid>
      <w:tr w14:paraId="0B0CC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Align w:val="center"/>
          </w:tcPr>
          <w:p w14:paraId="24A4692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对比项</w:t>
            </w:r>
          </w:p>
        </w:tc>
        <w:tc>
          <w:tcPr>
            <w:tcW w:w="1882" w:type="dxa"/>
            <w:vAlign w:val="center"/>
          </w:tcPr>
          <w:p w14:paraId="4B4FE84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JJF 2309-2025</w:t>
            </w:r>
          </w:p>
        </w:tc>
        <w:tc>
          <w:tcPr>
            <w:tcW w:w="1882" w:type="dxa"/>
            <w:vAlign w:val="center"/>
          </w:tcPr>
          <w:p w14:paraId="230CAF9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T/ZSM 0063-2024</w:t>
            </w:r>
          </w:p>
        </w:tc>
        <w:tc>
          <w:tcPr>
            <w:tcW w:w="1882" w:type="dxa"/>
            <w:vAlign w:val="center"/>
          </w:tcPr>
          <w:p w14:paraId="1DA2928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T/CSMT-FW006.1-2025</w:t>
            </w:r>
          </w:p>
        </w:tc>
        <w:tc>
          <w:tcPr>
            <w:tcW w:w="1883" w:type="dxa"/>
            <w:vAlign w:val="center"/>
          </w:tcPr>
          <w:p w14:paraId="00706EA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本标准（通则）</w:t>
            </w:r>
          </w:p>
        </w:tc>
      </w:tr>
      <w:tr w14:paraId="001AB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Align w:val="center"/>
          </w:tcPr>
          <w:p w14:paraId="52E99A7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标准体系</w:t>
            </w:r>
          </w:p>
        </w:tc>
        <w:tc>
          <w:tcPr>
            <w:tcW w:w="1882" w:type="dxa"/>
            <w:vAlign w:val="center"/>
          </w:tcPr>
          <w:p w14:paraId="6544D77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单一规范</w:t>
            </w:r>
          </w:p>
        </w:tc>
        <w:tc>
          <w:tcPr>
            <w:tcW w:w="1882" w:type="dxa"/>
            <w:vAlign w:val="center"/>
          </w:tcPr>
          <w:p w14:paraId="64111C6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系列标准</w:t>
            </w:r>
          </w:p>
        </w:tc>
        <w:tc>
          <w:tcPr>
            <w:tcW w:w="1882" w:type="dxa"/>
            <w:vAlign w:val="center"/>
          </w:tcPr>
          <w:p w14:paraId="5837D19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系列标准</w:t>
            </w:r>
          </w:p>
        </w:tc>
        <w:tc>
          <w:tcPr>
            <w:tcW w:w="1883" w:type="dxa"/>
            <w:vAlign w:val="center"/>
          </w:tcPr>
          <w:p w14:paraId="6013DF3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系列标准</w:t>
            </w:r>
          </w:p>
        </w:tc>
      </w:tr>
      <w:tr w14:paraId="3E3FF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Align w:val="center"/>
          </w:tcPr>
          <w:p w14:paraId="6F6FC88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章节结构</w:t>
            </w:r>
          </w:p>
        </w:tc>
        <w:tc>
          <w:tcPr>
            <w:tcW w:w="1882" w:type="dxa"/>
            <w:vAlign w:val="center"/>
          </w:tcPr>
          <w:p w14:paraId="747140B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9章+4个附录</w:t>
            </w:r>
          </w:p>
        </w:tc>
        <w:tc>
          <w:tcPr>
            <w:tcW w:w="1882" w:type="dxa"/>
            <w:vAlign w:val="center"/>
          </w:tcPr>
          <w:p w14:paraId="0169EFD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6章</w:t>
            </w:r>
          </w:p>
        </w:tc>
        <w:tc>
          <w:tcPr>
            <w:tcW w:w="1882" w:type="dxa"/>
            <w:vAlign w:val="center"/>
          </w:tcPr>
          <w:p w14:paraId="195EE37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6章+1个附录</w:t>
            </w:r>
          </w:p>
        </w:tc>
        <w:tc>
          <w:tcPr>
            <w:tcW w:w="1883" w:type="dxa"/>
            <w:vAlign w:val="center"/>
          </w:tcPr>
          <w:p w14:paraId="3676F71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通则6章+2个附录</w:t>
            </w:r>
          </w:p>
        </w:tc>
      </w:tr>
      <w:tr w14:paraId="095C0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Align w:val="center"/>
          </w:tcPr>
          <w:p w14:paraId="00E817C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行业覆盖</w:t>
            </w:r>
          </w:p>
        </w:tc>
        <w:tc>
          <w:tcPr>
            <w:tcW w:w="1882" w:type="dxa"/>
            <w:vAlign w:val="center"/>
          </w:tcPr>
          <w:p w14:paraId="081CBD0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强制执行（审查依据）</w:t>
            </w:r>
          </w:p>
        </w:tc>
        <w:tc>
          <w:tcPr>
            <w:tcW w:w="1882" w:type="dxa"/>
            <w:vAlign w:val="center"/>
          </w:tcPr>
          <w:p w14:paraId="0298019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自愿采用</w:t>
            </w:r>
          </w:p>
        </w:tc>
        <w:tc>
          <w:tcPr>
            <w:tcW w:w="1882" w:type="dxa"/>
            <w:vAlign w:val="center"/>
          </w:tcPr>
          <w:p w14:paraId="2E3981A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自愿采用</w:t>
            </w:r>
          </w:p>
        </w:tc>
        <w:tc>
          <w:tcPr>
            <w:tcW w:w="1883" w:type="dxa"/>
            <w:vAlign w:val="center"/>
          </w:tcPr>
          <w:p w14:paraId="4F9C294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推荐性地标</w:t>
            </w:r>
          </w:p>
        </w:tc>
      </w:tr>
      <w:tr w14:paraId="62959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531" w:type="dxa"/>
            <w:vAlign w:val="center"/>
          </w:tcPr>
          <w:p w14:paraId="38E12A8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适用范围</w:t>
            </w:r>
          </w:p>
        </w:tc>
        <w:tc>
          <w:tcPr>
            <w:tcW w:w="1882" w:type="dxa"/>
            <w:vAlign w:val="center"/>
          </w:tcPr>
          <w:p w14:paraId="283E23B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所有行业（通用）</w:t>
            </w:r>
          </w:p>
        </w:tc>
        <w:tc>
          <w:tcPr>
            <w:tcW w:w="1882" w:type="dxa"/>
            <w:vAlign w:val="center"/>
          </w:tcPr>
          <w:p w14:paraId="308324F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所有行业（通用）</w:t>
            </w:r>
          </w:p>
        </w:tc>
        <w:tc>
          <w:tcPr>
            <w:tcW w:w="1882" w:type="dxa"/>
            <w:vAlign w:val="center"/>
          </w:tcPr>
          <w:p w14:paraId="129B9D3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所有行业（通用）</w:t>
            </w:r>
          </w:p>
        </w:tc>
        <w:tc>
          <w:tcPr>
            <w:tcW w:w="1883" w:type="dxa"/>
            <w:vAlign w:val="center"/>
          </w:tcPr>
          <w:p w14:paraId="784642A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所有行业（通用）</w:t>
            </w:r>
          </w:p>
        </w:tc>
      </w:tr>
    </w:tbl>
    <w:p w14:paraId="01B911AD">
      <w:pPr>
        <w:spacing w:line="560" w:lineRule="exact"/>
        <w:ind w:firstLine="632" w:firstLineChars="20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标准定位对比：</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1882"/>
        <w:gridCol w:w="1882"/>
        <w:gridCol w:w="1882"/>
        <w:gridCol w:w="1883"/>
      </w:tblGrid>
      <w:tr w14:paraId="626B2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Align w:val="center"/>
          </w:tcPr>
          <w:p w14:paraId="69F84BB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color w:val="auto"/>
                <w:sz w:val="24"/>
                <w:szCs w:val="24"/>
                <w:highlight w:val="none"/>
                <w:vertAlign w:val="baseline"/>
              </w:rPr>
            </w:pPr>
            <w:r>
              <w:rPr>
                <w:rFonts w:hint="eastAsia"/>
                <w:color w:val="auto"/>
                <w:sz w:val="24"/>
                <w:szCs w:val="24"/>
                <w:highlight w:val="none"/>
              </w:rPr>
              <w:t>对比项</w:t>
            </w:r>
          </w:p>
        </w:tc>
        <w:tc>
          <w:tcPr>
            <w:tcW w:w="1882" w:type="dxa"/>
            <w:vAlign w:val="center"/>
          </w:tcPr>
          <w:p w14:paraId="3772423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color w:val="auto"/>
                <w:sz w:val="24"/>
                <w:szCs w:val="24"/>
                <w:highlight w:val="none"/>
                <w:vertAlign w:val="baseline"/>
              </w:rPr>
            </w:pPr>
            <w:r>
              <w:rPr>
                <w:rFonts w:hint="eastAsia"/>
                <w:color w:val="auto"/>
                <w:sz w:val="24"/>
                <w:szCs w:val="24"/>
                <w:highlight w:val="none"/>
              </w:rPr>
              <w:t>JJF 2309-2025</w:t>
            </w:r>
          </w:p>
        </w:tc>
        <w:tc>
          <w:tcPr>
            <w:tcW w:w="1882" w:type="dxa"/>
            <w:vAlign w:val="center"/>
          </w:tcPr>
          <w:p w14:paraId="6A16C4E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color w:val="auto"/>
                <w:sz w:val="24"/>
                <w:szCs w:val="24"/>
                <w:highlight w:val="none"/>
                <w:vertAlign w:val="baseline"/>
              </w:rPr>
            </w:pPr>
            <w:r>
              <w:rPr>
                <w:rFonts w:hint="eastAsia"/>
                <w:color w:val="auto"/>
                <w:sz w:val="24"/>
                <w:szCs w:val="24"/>
                <w:highlight w:val="none"/>
              </w:rPr>
              <w:t>T/ZSM 0063-2024</w:t>
            </w:r>
          </w:p>
        </w:tc>
        <w:tc>
          <w:tcPr>
            <w:tcW w:w="1882" w:type="dxa"/>
            <w:vAlign w:val="center"/>
          </w:tcPr>
          <w:p w14:paraId="1F90482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color w:val="auto"/>
                <w:sz w:val="24"/>
                <w:szCs w:val="24"/>
                <w:highlight w:val="none"/>
                <w:vertAlign w:val="baseline"/>
              </w:rPr>
            </w:pPr>
            <w:r>
              <w:rPr>
                <w:rFonts w:hint="eastAsia"/>
                <w:color w:val="auto"/>
                <w:sz w:val="24"/>
                <w:szCs w:val="24"/>
                <w:highlight w:val="none"/>
              </w:rPr>
              <w:t>T/CSMT-FW006.1-2025</w:t>
            </w:r>
          </w:p>
        </w:tc>
        <w:tc>
          <w:tcPr>
            <w:tcW w:w="1883" w:type="dxa"/>
            <w:vAlign w:val="center"/>
          </w:tcPr>
          <w:p w14:paraId="46D27B7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color w:val="auto"/>
                <w:sz w:val="24"/>
                <w:szCs w:val="24"/>
                <w:highlight w:val="none"/>
                <w:vertAlign w:val="baseline"/>
              </w:rPr>
            </w:pPr>
            <w:r>
              <w:rPr>
                <w:rFonts w:hint="eastAsia"/>
                <w:color w:val="auto"/>
                <w:sz w:val="24"/>
                <w:szCs w:val="24"/>
                <w:highlight w:val="none"/>
              </w:rPr>
              <w:t>本标准（通则）</w:t>
            </w:r>
          </w:p>
        </w:tc>
      </w:tr>
      <w:tr w14:paraId="51527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Align w:val="center"/>
          </w:tcPr>
          <w:p w14:paraId="0E32746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标准性质</w:t>
            </w:r>
          </w:p>
        </w:tc>
        <w:tc>
          <w:tcPr>
            <w:tcW w:w="1882" w:type="dxa"/>
            <w:vAlign w:val="center"/>
          </w:tcPr>
          <w:p w14:paraId="683A834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国家计量技术规范</w:t>
            </w:r>
          </w:p>
        </w:tc>
        <w:tc>
          <w:tcPr>
            <w:tcW w:w="1882" w:type="dxa"/>
            <w:vAlign w:val="center"/>
          </w:tcPr>
          <w:p w14:paraId="1A6D55F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浙江省团体标准</w:t>
            </w:r>
          </w:p>
        </w:tc>
        <w:tc>
          <w:tcPr>
            <w:tcW w:w="1882" w:type="dxa"/>
            <w:vAlign w:val="center"/>
          </w:tcPr>
          <w:p w14:paraId="7846D05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中国计量测试学会团体标准</w:t>
            </w:r>
          </w:p>
        </w:tc>
        <w:tc>
          <w:tcPr>
            <w:tcW w:w="1883" w:type="dxa"/>
            <w:vAlign w:val="center"/>
          </w:tcPr>
          <w:p w14:paraId="12AD83D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重庆市地方标准</w:t>
            </w:r>
          </w:p>
        </w:tc>
      </w:tr>
      <w:tr w14:paraId="24189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Align w:val="center"/>
          </w:tcPr>
          <w:p w14:paraId="24B6009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主要功能</w:t>
            </w:r>
          </w:p>
        </w:tc>
        <w:tc>
          <w:tcPr>
            <w:tcW w:w="1882" w:type="dxa"/>
            <w:vAlign w:val="center"/>
          </w:tcPr>
          <w:p w14:paraId="1B9EB6C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审查规范</w:t>
            </w:r>
          </w:p>
        </w:tc>
        <w:tc>
          <w:tcPr>
            <w:tcW w:w="1882" w:type="dxa"/>
            <w:vAlign w:val="center"/>
          </w:tcPr>
          <w:p w14:paraId="25B35FD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配备与管理要求</w:t>
            </w:r>
          </w:p>
        </w:tc>
        <w:tc>
          <w:tcPr>
            <w:tcW w:w="1882" w:type="dxa"/>
            <w:vAlign w:val="center"/>
          </w:tcPr>
          <w:p w14:paraId="1552BBE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配备与管理要求</w:t>
            </w:r>
          </w:p>
        </w:tc>
        <w:tc>
          <w:tcPr>
            <w:tcW w:w="1883" w:type="dxa"/>
            <w:vAlign w:val="center"/>
          </w:tcPr>
          <w:p w14:paraId="5DB5539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配备与管理要求</w:t>
            </w:r>
          </w:p>
        </w:tc>
      </w:tr>
      <w:tr w14:paraId="09B13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Align w:val="center"/>
          </w:tcPr>
          <w:p w14:paraId="64D5125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约束力</w:t>
            </w:r>
          </w:p>
        </w:tc>
        <w:tc>
          <w:tcPr>
            <w:tcW w:w="1882" w:type="dxa"/>
            <w:vAlign w:val="center"/>
          </w:tcPr>
          <w:p w14:paraId="39E9F58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强制执行（审查依据）</w:t>
            </w:r>
          </w:p>
        </w:tc>
        <w:tc>
          <w:tcPr>
            <w:tcW w:w="1882" w:type="dxa"/>
            <w:vAlign w:val="center"/>
          </w:tcPr>
          <w:p w14:paraId="5F1DE7F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自愿采用</w:t>
            </w:r>
          </w:p>
        </w:tc>
        <w:tc>
          <w:tcPr>
            <w:tcW w:w="1882" w:type="dxa"/>
            <w:vAlign w:val="center"/>
          </w:tcPr>
          <w:p w14:paraId="44C6B43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自愿采用</w:t>
            </w:r>
          </w:p>
        </w:tc>
        <w:tc>
          <w:tcPr>
            <w:tcW w:w="1883" w:type="dxa"/>
            <w:vAlign w:val="center"/>
          </w:tcPr>
          <w:p w14:paraId="205D6EA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推荐性地标</w:t>
            </w:r>
          </w:p>
        </w:tc>
      </w:tr>
      <w:tr w14:paraId="5388C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531" w:type="dxa"/>
            <w:vAlign w:val="center"/>
          </w:tcPr>
          <w:p w14:paraId="74C0EA1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适用范围</w:t>
            </w:r>
          </w:p>
        </w:tc>
        <w:tc>
          <w:tcPr>
            <w:tcW w:w="1882" w:type="dxa"/>
            <w:vAlign w:val="center"/>
          </w:tcPr>
          <w:p w14:paraId="252D03B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全国重点排放单位</w:t>
            </w:r>
          </w:p>
        </w:tc>
        <w:tc>
          <w:tcPr>
            <w:tcW w:w="1882" w:type="dxa"/>
            <w:vAlign w:val="center"/>
          </w:tcPr>
          <w:p w14:paraId="2617C15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浙江省排放单位</w:t>
            </w:r>
          </w:p>
        </w:tc>
        <w:tc>
          <w:tcPr>
            <w:tcW w:w="1882" w:type="dxa"/>
            <w:vAlign w:val="center"/>
          </w:tcPr>
          <w:p w14:paraId="3BCD528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全国排放单位（推荐）</w:t>
            </w:r>
          </w:p>
        </w:tc>
        <w:tc>
          <w:tcPr>
            <w:tcW w:w="1883" w:type="dxa"/>
            <w:vAlign w:val="center"/>
          </w:tcPr>
          <w:p w14:paraId="2D3466B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重庆市重点排放单位</w:t>
            </w:r>
          </w:p>
        </w:tc>
      </w:tr>
    </w:tbl>
    <w:p w14:paraId="53AFC783">
      <w:pPr>
        <w:spacing w:line="560" w:lineRule="exact"/>
        <w:ind w:firstLine="632" w:firstLineChars="20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标准核心技术内容对比：</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1882"/>
        <w:gridCol w:w="1882"/>
        <w:gridCol w:w="1882"/>
        <w:gridCol w:w="1883"/>
      </w:tblGrid>
      <w:tr w14:paraId="640A9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Align w:val="center"/>
          </w:tcPr>
          <w:p w14:paraId="5C74ABC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color w:val="auto"/>
                <w:sz w:val="24"/>
                <w:szCs w:val="24"/>
                <w:highlight w:val="none"/>
                <w:vertAlign w:val="baseline"/>
              </w:rPr>
            </w:pPr>
            <w:r>
              <w:rPr>
                <w:rFonts w:hint="eastAsia"/>
                <w:color w:val="auto"/>
                <w:sz w:val="24"/>
                <w:szCs w:val="24"/>
                <w:highlight w:val="none"/>
              </w:rPr>
              <w:t>对比项</w:t>
            </w:r>
          </w:p>
        </w:tc>
        <w:tc>
          <w:tcPr>
            <w:tcW w:w="1882" w:type="dxa"/>
            <w:vAlign w:val="center"/>
          </w:tcPr>
          <w:p w14:paraId="692FFAF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color w:val="auto"/>
                <w:sz w:val="24"/>
                <w:szCs w:val="24"/>
                <w:highlight w:val="none"/>
                <w:vertAlign w:val="baseline"/>
              </w:rPr>
            </w:pPr>
            <w:r>
              <w:rPr>
                <w:rFonts w:hint="eastAsia"/>
                <w:color w:val="auto"/>
                <w:sz w:val="24"/>
                <w:szCs w:val="24"/>
                <w:highlight w:val="none"/>
              </w:rPr>
              <w:t>JJF 2309-2025</w:t>
            </w:r>
          </w:p>
        </w:tc>
        <w:tc>
          <w:tcPr>
            <w:tcW w:w="1882" w:type="dxa"/>
            <w:vAlign w:val="center"/>
          </w:tcPr>
          <w:p w14:paraId="58149C9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color w:val="auto"/>
                <w:sz w:val="24"/>
                <w:szCs w:val="24"/>
                <w:highlight w:val="none"/>
                <w:vertAlign w:val="baseline"/>
              </w:rPr>
            </w:pPr>
            <w:r>
              <w:rPr>
                <w:rFonts w:hint="eastAsia"/>
                <w:color w:val="auto"/>
                <w:sz w:val="24"/>
                <w:szCs w:val="24"/>
                <w:highlight w:val="none"/>
              </w:rPr>
              <w:t>T/ZSM 0063-2024</w:t>
            </w:r>
          </w:p>
        </w:tc>
        <w:tc>
          <w:tcPr>
            <w:tcW w:w="1882" w:type="dxa"/>
            <w:vAlign w:val="center"/>
          </w:tcPr>
          <w:p w14:paraId="1F368D7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color w:val="auto"/>
                <w:sz w:val="24"/>
                <w:szCs w:val="24"/>
                <w:highlight w:val="none"/>
                <w:vertAlign w:val="baseline"/>
              </w:rPr>
            </w:pPr>
            <w:r>
              <w:rPr>
                <w:rFonts w:hint="eastAsia"/>
                <w:color w:val="auto"/>
                <w:sz w:val="24"/>
                <w:szCs w:val="24"/>
                <w:highlight w:val="none"/>
              </w:rPr>
              <w:t>T/CSMT-FW006.1-2025</w:t>
            </w:r>
          </w:p>
        </w:tc>
        <w:tc>
          <w:tcPr>
            <w:tcW w:w="1883" w:type="dxa"/>
            <w:vAlign w:val="center"/>
          </w:tcPr>
          <w:p w14:paraId="17E00B9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color w:val="auto"/>
                <w:sz w:val="24"/>
                <w:szCs w:val="24"/>
                <w:highlight w:val="none"/>
                <w:vertAlign w:val="baseline"/>
              </w:rPr>
            </w:pPr>
            <w:r>
              <w:rPr>
                <w:rFonts w:hint="eastAsia"/>
                <w:color w:val="auto"/>
                <w:sz w:val="24"/>
                <w:szCs w:val="24"/>
                <w:highlight w:val="none"/>
              </w:rPr>
              <w:t>本标准（通则）</w:t>
            </w:r>
          </w:p>
        </w:tc>
      </w:tr>
      <w:tr w14:paraId="3A4D3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Align w:val="center"/>
          </w:tcPr>
          <w:p w14:paraId="73B6566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cs="Times New Roman"/>
                <w:color w:val="auto"/>
                <w:sz w:val="24"/>
                <w:szCs w:val="24"/>
                <w:highlight w:val="none"/>
              </w:rPr>
              <w:t>重点排放单位</w:t>
            </w:r>
            <w:r>
              <w:rPr>
                <w:rFonts w:hint="eastAsia" w:cs="Times New Roman"/>
                <w:color w:val="auto"/>
                <w:sz w:val="24"/>
                <w:szCs w:val="24"/>
                <w:highlight w:val="none"/>
                <w:lang w:val="en-US" w:eastAsia="zh-CN"/>
              </w:rPr>
              <w:t>定义</w:t>
            </w:r>
          </w:p>
        </w:tc>
        <w:tc>
          <w:tcPr>
            <w:tcW w:w="1882" w:type="dxa"/>
            <w:vAlign w:val="center"/>
          </w:tcPr>
          <w:p w14:paraId="7B242290">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年度排放≥2.6万吨</w:t>
            </w:r>
          </w:p>
        </w:tc>
        <w:tc>
          <w:tcPr>
            <w:tcW w:w="1882" w:type="dxa"/>
            <w:vAlign w:val="center"/>
          </w:tcPr>
          <w:p w14:paraId="46A90B8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color w:val="auto"/>
                <w:sz w:val="24"/>
                <w:szCs w:val="24"/>
                <w:highlight w:val="none"/>
                <w:lang w:val="en-US" w:eastAsia="zh-CN"/>
              </w:rPr>
            </w:pPr>
            <w:r>
              <w:rPr>
                <w:rFonts w:hint="eastAsia" w:cs="Times New Roman"/>
                <w:color w:val="auto"/>
                <w:sz w:val="24"/>
                <w:szCs w:val="24"/>
                <w:highlight w:val="none"/>
                <w:lang w:val="en-US" w:eastAsia="zh-CN"/>
              </w:rPr>
              <w:t>无</w:t>
            </w:r>
          </w:p>
        </w:tc>
        <w:tc>
          <w:tcPr>
            <w:tcW w:w="1882" w:type="dxa"/>
            <w:vAlign w:val="center"/>
          </w:tcPr>
          <w:p w14:paraId="3BF006C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年度排放≥2.6万吨</w:t>
            </w:r>
          </w:p>
        </w:tc>
        <w:tc>
          <w:tcPr>
            <w:tcW w:w="1883" w:type="dxa"/>
            <w:vAlign w:val="center"/>
          </w:tcPr>
          <w:p w14:paraId="410DA0AE">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 w:cs="Times New Roman"/>
                <w:color w:val="auto"/>
                <w:sz w:val="24"/>
                <w:szCs w:val="24"/>
                <w:highlight w:val="none"/>
                <w:lang w:val="en-US" w:eastAsia="zh-CN"/>
              </w:rPr>
            </w:pPr>
            <w:r>
              <w:rPr>
                <w:rFonts w:hint="eastAsia" w:cs="Times New Roman"/>
                <w:color w:val="auto"/>
                <w:sz w:val="24"/>
                <w:szCs w:val="24"/>
                <w:highlight w:val="none"/>
                <w:lang w:val="en-US" w:eastAsia="zh-CN"/>
              </w:rPr>
              <w:t>考虑到地方碳市场，定义为列入重点排放单位名录的法人单位</w:t>
            </w:r>
          </w:p>
        </w:tc>
      </w:tr>
      <w:tr w14:paraId="5F3CA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Align w:val="center"/>
          </w:tcPr>
          <w:p w14:paraId="32FB736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主要源流</w:t>
            </w:r>
            <w:r>
              <w:rPr>
                <w:rFonts w:hint="eastAsia" w:cs="Times New Roman"/>
                <w:color w:val="auto"/>
                <w:sz w:val="24"/>
                <w:szCs w:val="24"/>
                <w:highlight w:val="none"/>
                <w:lang w:val="en-US" w:eastAsia="zh-CN"/>
              </w:rPr>
              <w:t>定义</w:t>
            </w:r>
          </w:p>
        </w:tc>
        <w:tc>
          <w:tcPr>
            <w:tcW w:w="1882" w:type="dxa"/>
            <w:vAlign w:val="center"/>
          </w:tcPr>
          <w:p w14:paraId="5CB5D743">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 w:cs="Times New Roman"/>
                <w:color w:val="auto"/>
                <w:sz w:val="24"/>
                <w:szCs w:val="24"/>
                <w:highlight w:val="none"/>
                <w:lang w:val="en-US" w:eastAsia="zh-CN"/>
              </w:rPr>
            </w:pPr>
            <w:r>
              <w:rPr>
                <w:rFonts w:hint="eastAsia" w:cs="Times New Roman"/>
                <w:color w:val="auto"/>
                <w:sz w:val="24"/>
                <w:szCs w:val="24"/>
                <w:highlight w:val="none"/>
                <w:lang w:val="en-US" w:eastAsia="zh-CN"/>
              </w:rPr>
              <w:t>大于5000t（含）或高于总排放量的10%（含）</w:t>
            </w:r>
          </w:p>
        </w:tc>
        <w:tc>
          <w:tcPr>
            <w:tcW w:w="1882" w:type="dxa"/>
            <w:vAlign w:val="center"/>
          </w:tcPr>
          <w:p w14:paraId="6F99717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color w:val="auto"/>
                <w:sz w:val="24"/>
                <w:szCs w:val="24"/>
                <w:highlight w:val="none"/>
              </w:rPr>
            </w:pPr>
            <w:r>
              <w:rPr>
                <w:rFonts w:hint="eastAsia" w:cs="Times New Roman"/>
                <w:color w:val="auto"/>
                <w:sz w:val="24"/>
                <w:szCs w:val="24"/>
                <w:highlight w:val="none"/>
                <w:lang w:val="en-US" w:eastAsia="zh-CN"/>
              </w:rPr>
              <w:t>无</w:t>
            </w:r>
          </w:p>
        </w:tc>
        <w:tc>
          <w:tcPr>
            <w:tcW w:w="1882" w:type="dxa"/>
            <w:vAlign w:val="center"/>
          </w:tcPr>
          <w:p w14:paraId="22CD0A4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color w:val="auto"/>
                <w:sz w:val="24"/>
                <w:szCs w:val="24"/>
                <w:highlight w:val="none"/>
              </w:rPr>
            </w:pPr>
            <w:r>
              <w:rPr>
                <w:rFonts w:hint="eastAsia" w:cs="Times New Roman"/>
                <w:color w:val="auto"/>
                <w:sz w:val="24"/>
                <w:szCs w:val="24"/>
                <w:highlight w:val="none"/>
                <w:lang w:val="en-US" w:eastAsia="zh-CN"/>
              </w:rPr>
              <w:t>无</w:t>
            </w:r>
          </w:p>
        </w:tc>
        <w:tc>
          <w:tcPr>
            <w:tcW w:w="1883" w:type="dxa"/>
            <w:vAlign w:val="center"/>
          </w:tcPr>
          <w:p w14:paraId="3AF78B95">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 w:cs="Times New Roman"/>
                <w:color w:val="auto"/>
                <w:sz w:val="24"/>
                <w:szCs w:val="24"/>
                <w:highlight w:val="none"/>
                <w:lang w:val="en-US" w:eastAsia="zh-CN"/>
              </w:rPr>
            </w:pPr>
            <w:r>
              <w:rPr>
                <w:rFonts w:hint="eastAsia" w:cs="Times New Roman"/>
                <w:color w:val="auto"/>
                <w:sz w:val="24"/>
                <w:szCs w:val="24"/>
                <w:highlight w:val="none"/>
                <w:lang w:val="en-US" w:eastAsia="zh-CN"/>
              </w:rPr>
              <w:t>不小于5000t或不低于10%</w:t>
            </w:r>
          </w:p>
        </w:tc>
      </w:tr>
      <w:tr w14:paraId="562B5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Align w:val="center"/>
          </w:tcPr>
          <w:p w14:paraId="2978AAB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次要源流</w:t>
            </w:r>
            <w:r>
              <w:rPr>
                <w:rFonts w:hint="eastAsia" w:cs="Times New Roman"/>
                <w:color w:val="auto"/>
                <w:sz w:val="24"/>
                <w:szCs w:val="24"/>
                <w:highlight w:val="none"/>
                <w:lang w:val="en-US" w:eastAsia="zh-CN"/>
              </w:rPr>
              <w:t>定义</w:t>
            </w:r>
          </w:p>
        </w:tc>
        <w:tc>
          <w:tcPr>
            <w:tcW w:w="1882" w:type="dxa"/>
            <w:vAlign w:val="center"/>
          </w:tcPr>
          <w:p w14:paraId="6638F339">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 w:cs="Times New Roman"/>
                <w:color w:val="auto"/>
                <w:sz w:val="24"/>
                <w:szCs w:val="24"/>
                <w:highlight w:val="none"/>
                <w:lang w:val="en-US" w:eastAsia="zh-CN"/>
              </w:rPr>
            </w:pPr>
            <w:r>
              <w:rPr>
                <w:rFonts w:hint="eastAsia" w:cs="Times New Roman"/>
                <w:color w:val="auto"/>
                <w:sz w:val="24"/>
                <w:szCs w:val="24"/>
                <w:highlight w:val="none"/>
                <w:lang w:val="en-US" w:eastAsia="zh-CN"/>
              </w:rPr>
              <w:t>小于5000t或低于总排放量的10%</w:t>
            </w:r>
          </w:p>
        </w:tc>
        <w:tc>
          <w:tcPr>
            <w:tcW w:w="1882" w:type="dxa"/>
            <w:vAlign w:val="center"/>
          </w:tcPr>
          <w:p w14:paraId="68F47EB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color w:val="auto"/>
                <w:sz w:val="24"/>
                <w:szCs w:val="24"/>
                <w:highlight w:val="none"/>
              </w:rPr>
            </w:pPr>
            <w:r>
              <w:rPr>
                <w:rFonts w:hint="eastAsia" w:cs="Times New Roman"/>
                <w:color w:val="auto"/>
                <w:sz w:val="24"/>
                <w:szCs w:val="24"/>
                <w:highlight w:val="none"/>
                <w:lang w:val="en-US" w:eastAsia="zh-CN"/>
              </w:rPr>
              <w:t>无</w:t>
            </w:r>
          </w:p>
        </w:tc>
        <w:tc>
          <w:tcPr>
            <w:tcW w:w="1882" w:type="dxa"/>
            <w:vAlign w:val="center"/>
          </w:tcPr>
          <w:p w14:paraId="2535596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color w:val="auto"/>
                <w:sz w:val="24"/>
                <w:szCs w:val="24"/>
                <w:highlight w:val="none"/>
              </w:rPr>
            </w:pPr>
            <w:r>
              <w:rPr>
                <w:rFonts w:hint="eastAsia" w:cs="Times New Roman"/>
                <w:color w:val="auto"/>
                <w:sz w:val="24"/>
                <w:szCs w:val="24"/>
                <w:highlight w:val="none"/>
                <w:lang w:val="en-US" w:eastAsia="zh-CN"/>
              </w:rPr>
              <w:t>无</w:t>
            </w:r>
          </w:p>
        </w:tc>
        <w:tc>
          <w:tcPr>
            <w:tcW w:w="1883" w:type="dxa"/>
            <w:vAlign w:val="center"/>
          </w:tcPr>
          <w:p w14:paraId="1BE1A01F">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 w:cs="Times New Roman"/>
                <w:color w:val="auto"/>
                <w:sz w:val="24"/>
                <w:szCs w:val="24"/>
                <w:highlight w:val="none"/>
                <w:lang w:val="en-US" w:eastAsia="zh-CN"/>
              </w:rPr>
            </w:pPr>
            <w:r>
              <w:rPr>
                <w:rFonts w:hint="eastAsia" w:cs="Times New Roman"/>
                <w:color w:val="auto"/>
                <w:sz w:val="24"/>
                <w:szCs w:val="24"/>
                <w:highlight w:val="none"/>
                <w:lang w:val="en-US" w:eastAsia="zh-CN"/>
              </w:rPr>
              <w:t>1000 t~5000 t或1%～10%，考虑地方碳市场需求扩大到1%</w:t>
            </w:r>
          </w:p>
        </w:tc>
      </w:tr>
      <w:tr w14:paraId="7D5BC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531" w:type="dxa"/>
            <w:vAlign w:val="center"/>
          </w:tcPr>
          <w:p w14:paraId="7A879F1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微量源流</w:t>
            </w:r>
            <w:r>
              <w:rPr>
                <w:rFonts w:hint="eastAsia" w:cs="Times New Roman"/>
                <w:color w:val="auto"/>
                <w:sz w:val="24"/>
                <w:szCs w:val="24"/>
                <w:highlight w:val="none"/>
                <w:lang w:val="en-US" w:eastAsia="zh-CN"/>
              </w:rPr>
              <w:t>定义</w:t>
            </w:r>
          </w:p>
        </w:tc>
        <w:tc>
          <w:tcPr>
            <w:tcW w:w="1882" w:type="dxa"/>
            <w:vAlign w:val="center"/>
          </w:tcPr>
          <w:p w14:paraId="7C402F1F">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Times New Roman" w:hAnsi="Times New Roman" w:cs="Times New Roman"/>
                <w:color w:val="auto"/>
                <w:sz w:val="24"/>
                <w:szCs w:val="24"/>
                <w:highlight w:val="none"/>
              </w:rPr>
            </w:pPr>
            <w:r>
              <w:rPr>
                <w:rFonts w:hint="eastAsia" w:cs="Times New Roman"/>
                <w:color w:val="auto"/>
                <w:sz w:val="24"/>
                <w:szCs w:val="24"/>
                <w:highlight w:val="none"/>
                <w:lang w:val="en-US" w:eastAsia="zh-CN"/>
              </w:rPr>
              <w:t>小于1000t或低于总排放量的2%</w:t>
            </w:r>
          </w:p>
        </w:tc>
        <w:tc>
          <w:tcPr>
            <w:tcW w:w="1882" w:type="dxa"/>
            <w:vAlign w:val="center"/>
          </w:tcPr>
          <w:p w14:paraId="0D0BDE7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color w:val="auto"/>
                <w:sz w:val="24"/>
                <w:szCs w:val="24"/>
                <w:highlight w:val="none"/>
              </w:rPr>
            </w:pPr>
            <w:r>
              <w:rPr>
                <w:rFonts w:hint="eastAsia" w:cs="Times New Roman"/>
                <w:color w:val="auto"/>
                <w:sz w:val="24"/>
                <w:szCs w:val="24"/>
                <w:highlight w:val="none"/>
                <w:lang w:val="en-US" w:eastAsia="zh-CN"/>
              </w:rPr>
              <w:t>无</w:t>
            </w:r>
          </w:p>
        </w:tc>
        <w:tc>
          <w:tcPr>
            <w:tcW w:w="1882" w:type="dxa"/>
            <w:vAlign w:val="center"/>
          </w:tcPr>
          <w:p w14:paraId="122BAAA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color w:val="auto"/>
                <w:sz w:val="24"/>
                <w:szCs w:val="24"/>
                <w:highlight w:val="none"/>
              </w:rPr>
            </w:pPr>
            <w:r>
              <w:rPr>
                <w:rFonts w:hint="eastAsia" w:cs="Times New Roman"/>
                <w:color w:val="auto"/>
                <w:sz w:val="24"/>
                <w:szCs w:val="24"/>
                <w:highlight w:val="none"/>
                <w:lang w:val="en-US" w:eastAsia="zh-CN"/>
              </w:rPr>
              <w:t>无</w:t>
            </w:r>
          </w:p>
        </w:tc>
        <w:tc>
          <w:tcPr>
            <w:tcW w:w="1883" w:type="dxa"/>
            <w:vAlign w:val="center"/>
          </w:tcPr>
          <w:p w14:paraId="71214CE2">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 w:cs="Times New Roman"/>
                <w:color w:val="auto"/>
                <w:sz w:val="24"/>
                <w:szCs w:val="24"/>
                <w:highlight w:val="none"/>
                <w:lang w:val="en-US" w:eastAsia="zh-CN"/>
              </w:rPr>
            </w:pPr>
            <w:r>
              <w:rPr>
                <w:rFonts w:hint="eastAsia" w:cs="Times New Roman"/>
                <w:color w:val="auto"/>
                <w:sz w:val="24"/>
                <w:szCs w:val="24"/>
                <w:highlight w:val="none"/>
                <w:lang w:val="en-US" w:eastAsia="zh-CN"/>
              </w:rPr>
              <w:t>小于000t或低于1%，考虑地方碳市场要求，细化到1%。</w:t>
            </w:r>
          </w:p>
        </w:tc>
      </w:tr>
      <w:tr w14:paraId="00056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531" w:type="dxa"/>
            <w:vAlign w:val="center"/>
          </w:tcPr>
          <w:p w14:paraId="1BD98F1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碳计量器具配备率</w:t>
            </w:r>
            <w:r>
              <w:rPr>
                <w:rFonts w:hint="eastAsia" w:cs="Times New Roman"/>
                <w:color w:val="auto"/>
                <w:sz w:val="24"/>
                <w:szCs w:val="24"/>
                <w:highlight w:val="none"/>
                <w:lang w:val="en-US" w:eastAsia="zh-CN"/>
              </w:rPr>
              <w:t>定义</w:t>
            </w:r>
          </w:p>
        </w:tc>
        <w:tc>
          <w:tcPr>
            <w:tcW w:w="1882" w:type="dxa"/>
            <w:vAlign w:val="center"/>
          </w:tcPr>
          <w:p w14:paraId="21805BC1">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 w:cs="Times New Roman"/>
                <w:color w:val="auto"/>
                <w:sz w:val="24"/>
                <w:szCs w:val="24"/>
                <w:highlight w:val="none"/>
                <w:lang w:val="en-US" w:eastAsia="zh-CN"/>
              </w:rPr>
            </w:pPr>
            <w:r>
              <w:rPr>
                <w:rFonts w:hint="eastAsia" w:cs="Times New Roman"/>
                <w:color w:val="auto"/>
                <w:sz w:val="24"/>
                <w:szCs w:val="24"/>
                <w:highlight w:val="none"/>
                <w:lang w:val="en-US" w:eastAsia="zh-CN"/>
              </w:rPr>
              <w:t>无定义，仅公式</w:t>
            </w:r>
          </w:p>
        </w:tc>
        <w:tc>
          <w:tcPr>
            <w:tcW w:w="1882" w:type="dxa"/>
            <w:vAlign w:val="center"/>
          </w:tcPr>
          <w:p w14:paraId="4B0725C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color w:val="auto"/>
                <w:sz w:val="24"/>
                <w:szCs w:val="24"/>
                <w:highlight w:val="none"/>
              </w:rPr>
            </w:pPr>
            <w:r>
              <w:rPr>
                <w:rFonts w:hint="eastAsia" w:cs="Times New Roman"/>
                <w:color w:val="auto"/>
                <w:sz w:val="24"/>
                <w:szCs w:val="24"/>
                <w:highlight w:val="none"/>
                <w:lang w:val="en-US" w:eastAsia="zh-CN"/>
              </w:rPr>
              <w:t>无</w:t>
            </w:r>
          </w:p>
        </w:tc>
        <w:tc>
          <w:tcPr>
            <w:tcW w:w="1882" w:type="dxa"/>
            <w:vAlign w:val="center"/>
          </w:tcPr>
          <w:p w14:paraId="289EB25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color w:val="auto"/>
                <w:sz w:val="24"/>
                <w:szCs w:val="24"/>
                <w:highlight w:val="none"/>
              </w:rPr>
            </w:pPr>
            <w:r>
              <w:rPr>
                <w:rFonts w:hint="eastAsia" w:cs="Times New Roman"/>
                <w:color w:val="auto"/>
                <w:sz w:val="24"/>
                <w:szCs w:val="24"/>
                <w:highlight w:val="none"/>
                <w:lang w:val="en-US" w:eastAsia="zh-CN"/>
              </w:rPr>
              <w:t>无</w:t>
            </w:r>
          </w:p>
        </w:tc>
        <w:tc>
          <w:tcPr>
            <w:tcW w:w="1883" w:type="dxa"/>
            <w:vAlign w:val="center"/>
          </w:tcPr>
          <w:p w14:paraId="6B228558">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 w:cs="Times New Roman"/>
                <w:color w:val="auto"/>
                <w:sz w:val="24"/>
                <w:szCs w:val="24"/>
                <w:highlight w:val="none"/>
                <w:lang w:val="en-US" w:eastAsia="zh-CN"/>
              </w:rPr>
            </w:pPr>
            <w:r>
              <w:rPr>
                <w:rFonts w:hint="eastAsia" w:cs="Times New Roman"/>
                <w:color w:val="auto"/>
                <w:sz w:val="24"/>
                <w:szCs w:val="24"/>
                <w:highlight w:val="none"/>
                <w:lang w:val="en-US" w:eastAsia="zh-CN"/>
              </w:rPr>
              <w:t>有定义，并解释了理论需要量和实际配备量</w:t>
            </w:r>
          </w:p>
        </w:tc>
      </w:tr>
      <w:tr w14:paraId="38CD2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531" w:type="dxa"/>
            <w:vAlign w:val="center"/>
          </w:tcPr>
          <w:p w14:paraId="0F77CF7F">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4.1碳计量边界</w:t>
            </w:r>
          </w:p>
        </w:tc>
        <w:tc>
          <w:tcPr>
            <w:tcW w:w="1882" w:type="dxa"/>
            <w:vAlign w:val="center"/>
          </w:tcPr>
          <w:p w14:paraId="3765A6C7">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附录B 源流一览表</w:t>
            </w:r>
          </w:p>
        </w:tc>
        <w:tc>
          <w:tcPr>
            <w:tcW w:w="1882" w:type="dxa"/>
            <w:vAlign w:val="center"/>
          </w:tcPr>
          <w:p w14:paraId="0414F5BF">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企业边界定义</w:t>
            </w:r>
          </w:p>
        </w:tc>
        <w:tc>
          <w:tcPr>
            <w:tcW w:w="1882" w:type="dxa"/>
            <w:vAlign w:val="center"/>
          </w:tcPr>
          <w:p w14:paraId="4729762D">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企业边界定义</w:t>
            </w:r>
          </w:p>
        </w:tc>
        <w:tc>
          <w:tcPr>
            <w:tcW w:w="1883" w:type="dxa"/>
            <w:vAlign w:val="center"/>
          </w:tcPr>
          <w:p w14:paraId="1523EC5D">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给出了企业层级边界和重点生产设施层级边界，并分别给出了碳源流类型表。</w:t>
            </w:r>
          </w:p>
        </w:tc>
      </w:tr>
      <w:tr w14:paraId="157FC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531" w:type="dxa"/>
            <w:vAlign w:val="center"/>
          </w:tcPr>
          <w:p w14:paraId="2FEBB951">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4.2碳计量方式</w:t>
            </w:r>
          </w:p>
        </w:tc>
        <w:tc>
          <w:tcPr>
            <w:tcW w:w="1882" w:type="dxa"/>
            <w:vAlign w:val="center"/>
          </w:tcPr>
          <w:p w14:paraId="66F7EA8F">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实测法和计算法</w:t>
            </w:r>
          </w:p>
        </w:tc>
        <w:tc>
          <w:tcPr>
            <w:tcW w:w="1882" w:type="dxa"/>
            <w:vAlign w:val="center"/>
          </w:tcPr>
          <w:p w14:paraId="7EA4784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无</w:t>
            </w:r>
          </w:p>
        </w:tc>
        <w:tc>
          <w:tcPr>
            <w:tcW w:w="1882" w:type="dxa"/>
            <w:vAlign w:val="center"/>
          </w:tcPr>
          <w:p w14:paraId="306B73D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实测法和核算法</w:t>
            </w:r>
          </w:p>
        </w:tc>
        <w:tc>
          <w:tcPr>
            <w:tcW w:w="1883" w:type="dxa"/>
            <w:vAlign w:val="center"/>
          </w:tcPr>
          <w:p w14:paraId="4331A53A">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实测法和计算法，并细化了适用范围和计量对象。</w:t>
            </w:r>
          </w:p>
        </w:tc>
      </w:tr>
      <w:tr w14:paraId="7A101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531" w:type="dxa"/>
            <w:vAlign w:val="center"/>
          </w:tcPr>
          <w:p w14:paraId="0B27C1EC">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5.1计量器具配备原则</w:t>
            </w:r>
          </w:p>
        </w:tc>
        <w:tc>
          <w:tcPr>
            <w:tcW w:w="1882" w:type="dxa"/>
            <w:vAlign w:val="center"/>
          </w:tcPr>
          <w:p w14:paraId="7448DD75">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从审查角度来写，指导性不强</w:t>
            </w:r>
          </w:p>
        </w:tc>
        <w:tc>
          <w:tcPr>
            <w:tcW w:w="1882" w:type="dxa"/>
            <w:vAlign w:val="center"/>
          </w:tcPr>
          <w:p w14:paraId="73F50734">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笼统规定配备原则和要求</w:t>
            </w:r>
          </w:p>
        </w:tc>
        <w:tc>
          <w:tcPr>
            <w:tcW w:w="1882" w:type="dxa"/>
            <w:vAlign w:val="center"/>
          </w:tcPr>
          <w:p w14:paraId="65ED80A2">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笼统规定配备原则和要求</w:t>
            </w:r>
          </w:p>
        </w:tc>
        <w:tc>
          <w:tcPr>
            <w:tcW w:w="1883" w:type="dxa"/>
            <w:vAlign w:val="center"/>
          </w:tcPr>
          <w:p w14:paraId="6192833D">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根据地方实际情况，细化了配备原则和要求，譬如对于自检自查器具要求应配备，而非宜配备。</w:t>
            </w:r>
          </w:p>
        </w:tc>
      </w:tr>
      <w:tr w14:paraId="5BA5C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531" w:type="dxa"/>
            <w:vAlign w:val="center"/>
          </w:tcPr>
          <w:p w14:paraId="4D3D453A">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5.2.1配备率要求</w:t>
            </w:r>
          </w:p>
        </w:tc>
        <w:tc>
          <w:tcPr>
            <w:tcW w:w="1882" w:type="dxa"/>
            <w:vAlign w:val="center"/>
          </w:tcPr>
          <w:p w14:paraId="7815128C">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从审查角度详细规定了理论量的确认方法，但未明确实际配备量的确认方法</w:t>
            </w:r>
          </w:p>
        </w:tc>
        <w:tc>
          <w:tcPr>
            <w:tcW w:w="1882" w:type="dxa"/>
            <w:vAlign w:val="center"/>
          </w:tcPr>
          <w:p w14:paraId="0DADAD58">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无</w:t>
            </w:r>
          </w:p>
        </w:tc>
        <w:tc>
          <w:tcPr>
            <w:tcW w:w="1882" w:type="dxa"/>
            <w:vAlign w:val="center"/>
          </w:tcPr>
          <w:p w14:paraId="56B84CFE">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无</w:t>
            </w:r>
          </w:p>
        </w:tc>
        <w:tc>
          <w:tcPr>
            <w:tcW w:w="1883" w:type="dxa"/>
            <w:vAlign w:val="center"/>
          </w:tcPr>
          <w:p w14:paraId="106BB81E">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 w:cs="Times New Roman"/>
                <w:color w:val="auto"/>
                <w:kern w:val="2"/>
                <w:sz w:val="32"/>
                <w:szCs w:val="22"/>
                <w:highlight w:val="none"/>
                <w:lang w:val="en-US" w:eastAsia="zh-CN" w:bidi="ar-SA"/>
              </w:rPr>
            </w:pPr>
            <w:r>
              <w:rPr>
                <w:rFonts w:hint="eastAsia" w:cs="Times New Roman"/>
                <w:color w:val="auto"/>
                <w:sz w:val="24"/>
                <w:szCs w:val="24"/>
                <w:highlight w:val="none"/>
                <w:lang w:val="en-US" w:eastAsia="zh-CN"/>
              </w:rPr>
              <w:t>给出了简易明确的理论需要量和实际配备量确认方法。</w:t>
            </w:r>
          </w:p>
        </w:tc>
      </w:tr>
      <w:tr w14:paraId="78420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531" w:type="dxa"/>
            <w:vAlign w:val="center"/>
          </w:tcPr>
          <w:p w14:paraId="25D12380">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5.2.2配备技术要求</w:t>
            </w:r>
          </w:p>
        </w:tc>
        <w:tc>
          <w:tcPr>
            <w:tcW w:w="1882" w:type="dxa"/>
            <w:vAlign w:val="center"/>
          </w:tcPr>
          <w:p w14:paraId="6F860E96">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附录A 表A.2和A.3分别给出了实测法和计算法计量器具技术要求</w:t>
            </w:r>
          </w:p>
        </w:tc>
        <w:tc>
          <w:tcPr>
            <w:tcW w:w="1882" w:type="dxa"/>
            <w:vAlign w:val="center"/>
          </w:tcPr>
          <w:p w14:paraId="011C8DFD">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表1 仅活动数据计量器具的准确度要求</w:t>
            </w:r>
          </w:p>
        </w:tc>
        <w:tc>
          <w:tcPr>
            <w:tcW w:w="1882" w:type="dxa"/>
            <w:vAlign w:val="center"/>
          </w:tcPr>
          <w:p w14:paraId="2F0C5F97">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附录A 表A.1和A.2分别给出了核算法和实测法计量器具技术要求</w:t>
            </w:r>
          </w:p>
        </w:tc>
        <w:tc>
          <w:tcPr>
            <w:tcW w:w="1883" w:type="dxa"/>
            <w:vAlign w:val="center"/>
          </w:tcPr>
          <w:p w14:paraId="6F9E846C">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附录A 表A.2和A.3分别给出了实测法和计算法计量器具技术要求，并补充了溯源依据参考，对个别计量器具的技术要求按照溯源依据进行了调整。</w:t>
            </w:r>
          </w:p>
        </w:tc>
      </w:tr>
      <w:tr w14:paraId="022F8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531" w:type="dxa"/>
            <w:vAlign w:val="center"/>
          </w:tcPr>
          <w:p w14:paraId="1653A7B1">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6碳计量管理</w:t>
            </w:r>
          </w:p>
        </w:tc>
        <w:tc>
          <w:tcPr>
            <w:tcW w:w="1882" w:type="dxa"/>
            <w:vAlign w:val="center"/>
          </w:tcPr>
          <w:p w14:paraId="24E7D098">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从审查角度，进行了全面而烦琐的规定</w:t>
            </w:r>
          </w:p>
        </w:tc>
        <w:tc>
          <w:tcPr>
            <w:tcW w:w="1882" w:type="dxa"/>
            <w:vAlign w:val="center"/>
          </w:tcPr>
          <w:p w14:paraId="6C57F87E">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eastAsia="仿宋" w:cs="Times New Roman"/>
                <w:color w:val="auto"/>
                <w:sz w:val="24"/>
                <w:szCs w:val="24"/>
                <w:highlight w:val="none"/>
                <w:lang w:val="en-US" w:eastAsia="zh-CN"/>
              </w:rPr>
            </w:pPr>
            <w:r>
              <w:rPr>
                <w:rFonts w:hint="eastAsia" w:cs="Times New Roman"/>
                <w:color w:val="auto"/>
                <w:sz w:val="24"/>
                <w:szCs w:val="24"/>
                <w:highlight w:val="none"/>
                <w:lang w:val="en-US" w:eastAsia="zh-CN"/>
              </w:rPr>
              <w:t>与</w:t>
            </w:r>
            <w:r>
              <w:rPr>
                <w:rFonts w:hint="eastAsia"/>
                <w:color w:val="auto"/>
                <w:sz w:val="24"/>
                <w:szCs w:val="24"/>
                <w:highlight w:val="none"/>
              </w:rPr>
              <w:t>JJF 2309-2025</w:t>
            </w:r>
            <w:r>
              <w:rPr>
                <w:rFonts w:hint="eastAsia"/>
                <w:color w:val="auto"/>
                <w:sz w:val="24"/>
                <w:szCs w:val="24"/>
                <w:highlight w:val="none"/>
                <w:lang w:val="en-US" w:eastAsia="zh-CN"/>
              </w:rPr>
              <w:t>基本一致，稍有调整</w:t>
            </w:r>
          </w:p>
        </w:tc>
        <w:tc>
          <w:tcPr>
            <w:tcW w:w="1882" w:type="dxa"/>
            <w:vAlign w:val="center"/>
          </w:tcPr>
          <w:p w14:paraId="4F15825C">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与</w:t>
            </w:r>
            <w:r>
              <w:rPr>
                <w:rFonts w:hint="eastAsia"/>
                <w:color w:val="auto"/>
                <w:sz w:val="24"/>
                <w:szCs w:val="24"/>
                <w:highlight w:val="none"/>
              </w:rPr>
              <w:t>JJF 2309-2025</w:t>
            </w:r>
            <w:r>
              <w:rPr>
                <w:rFonts w:hint="eastAsia"/>
                <w:color w:val="auto"/>
                <w:sz w:val="24"/>
                <w:szCs w:val="24"/>
                <w:highlight w:val="none"/>
                <w:lang w:val="en-US" w:eastAsia="zh-CN"/>
              </w:rPr>
              <w:t>基本一致，稍有调整</w:t>
            </w:r>
          </w:p>
        </w:tc>
        <w:tc>
          <w:tcPr>
            <w:tcW w:w="1883" w:type="dxa"/>
            <w:vAlign w:val="center"/>
          </w:tcPr>
          <w:p w14:paraId="53E848B3">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从重点排放单位实用角度出发，优化了制度管理、人员管理、器具管理、数据管理的具体规定</w:t>
            </w:r>
          </w:p>
        </w:tc>
      </w:tr>
    </w:tbl>
    <w:p w14:paraId="297006C2">
      <w:pPr>
        <w:spacing w:line="560" w:lineRule="exact"/>
        <w:ind w:firstLine="632"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综上，</w:t>
      </w:r>
      <w:r>
        <w:rPr>
          <w:rFonts w:hint="eastAsia" w:ascii="方正仿宋_GBK" w:hAnsi="方正仿宋_GBK" w:eastAsia="方正仿宋_GBK" w:cs="方正仿宋_GBK"/>
          <w:color w:val="auto"/>
          <w:sz w:val="32"/>
          <w:szCs w:val="32"/>
          <w:highlight w:val="none"/>
        </w:rPr>
        <w:t>本标准技术内容全面</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覆盖所有排放类型和计量方式</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、要求具体</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明确配备率、准确度等级等量化指标</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、体系完整</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通则与分行业标准相结合</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、衔接紧密</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与国家最新标准协调一致</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对推动</w:t>
      </w:r>
      <w:r>
        <w:rPr>
          <w:rFonts w:hint="eastAsia" w:ascii="方正仿宋_GBK" w:hAnsi="方正仿宋_GBK" w:eastAsia="方正仿宋_GBK" w:cs="方正仿宋_GBK"/>
          <w:color w:val="auto"/>
          <w:sz w:val="32"/>
          <w:szCs w:val="32"/>
          <w:highlight w:val="none"/>
          <w:lang w:val="en-US" w:eastAsia="zh-CN"/>
        </w:rPr>
        <w:t>重庆市</w:t>
      </w:r>
      <w:r>
        <w:rPr>
          <w:rFonts w:hint="eastAsia" w:ascii="方正仿宋_GBK" w:hAnsi="方正仿宋_GBK" w:eastAsia="方正仿宋_GBK" w:cs="方正仿宋_GBK"/>
          <w:color w:val="auto"/>
          <w:sz w:val="32"/>
          <w:szCs w:val="32"/>
          <w:highlight w:val="none"/>
        </w:rPr>
        <w:t>碳计量标准化工作具有重要参考价值。</w:t>
      </w:r>
    </w:p>
    <w:p w14:paraId="0C765E78">
      <w:pPr>
        <w:spacing w:line="560" w:lineRule="exact"/>
        <w:ind w:left="630"/>
        <w:rPr>
          <w:rFonts w:ascii="方正楷体_GBK" w:hAnsi="方正楷体_GBK" w:eastAsia="方正楷体_GBK" w:cs="方正楷体_GBK"/>
          <w:color w:val="auto"/>
          <w:sz w:val="32"/>
          <w:szCs w:val="32"/>
          <w:highlight w:val="none"/>
        </w:rPr>
      </w:pPr>
      <w:r>
        <w:rPr>
          <w:rFonts w:hint="eastAsia" w:ascii="方正楷体_GBK" w:hAnsi="方正楷体_GBK" w:eastAsia="方正楷体_GBK" w:cs="方正楷体_GBK"/>
          <w:color w:val="auto"/>
          <w:sz w:val="32"/>
          <w:szCs w:val="32"/>
          <w:highlight w:val="none"/>
        </w:rPr>
        <w:t>七、本标准宣传贯彻的有关建议</w:t>
      </w:r>
    </w:p>
    <w:p w14:paraId="2142A1C8">
      <w:pPr>
        <w:spacing w:line="560" w:lineRule="exact"/>
        <w:ind w:firstLine="632" w:firstLineChars="200"/>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建议因地制宜地开展形式多样的标准宣贯培训工作，借助各类媒体平台的传播渠道，做好标准的及时性、全面性地宣传，扩大标准的实际应用与影响力，并将标准的推行使用情况及时报道宣传，让该标准充分贯彻实施。</w:t>
      </w:r>
    </w:p>
    <w:p w14:paraId="3F68B34A">
      <w:pPr>
        <w:spacing w:line="560" w:lineRule="exact"/>
        <w:ind w:left="630"/>
        <w:rPr>
          <w:rFonts w:ascii="方正楷体_GBK" w:hAnsi="方正楷体_GBK" w:eastAsia="方正楷体_GBK" w:cs="方正楷体_GBK"/>
          <w:color w:val="auto"/>
          <w:sz w:val="32"/>
          <w:szCs w:val="32"/>
          <w:highlight w:val="none"/>
        </w:rPr>
      </w:pPr>
      <w:r>
        <w:rPr>
          <w:rFonts w:hint="eastAsia" w:ascii="方正楷体_GBK" w:hAnsi="方正楷体_GBK" w:eastAsia="方正楷体_GBK" w:cs="方正楷体_GBK"/>
          <w:color w:val="auto"/>
          <w:sz w:val="32"/>
          <w:szCs w:val="32"/>
          <w:highlight w:val="none"/>
        </w:rPr>
        <w:t>八、其他需要说明的情况</w:t>
      </w:r>
    </w:p>
    <w:p w14:paraId="4A7A670C">
      <w:pPr>
        <w:spacing w:line="560" w:lineRule="exact"/>
        <w:ind w:firstLine="632" w:firstLineChars="200"/>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本标准是</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重点排放单位碳计量器具配备与管理</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系列标准的第1部分</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通则</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后续将陆续制定第2部分</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水泥行业</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、第3部分</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钢铁行业</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等分行业标准</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构建</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1+N</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标准体系。分行业标准将在通则基础上</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针对各行业的生产工艺特点和碳排放特征</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提出更加具体和细化的技术要求。</w:t>
      </w:r>
    </w:p>
    <w:sectPr>
      <w:footerReference r:id="rId4" w:type="default"/>
      <w:pgSz w:w="11906" w:h="16838"/>
      <w:pgMar w:top="2098" w:right="1474" w:bottom="1984" w:left="1588" w:header="851" w:footer="1400" w:gutter="0"/>
      <w:pgNumType w:start="1"/>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altName w:val="Arial Unicode MS"/>
    <w:panose1 w:val="02000000000000000000"/>
    <w:charset w:val="86"/>
    <w:family w:val="script"/>
    <w:pitch w:val="default"/>
    <w:sig w:usb0="00000000" w:usb1="00000000" w:usb2="00000016" w:usb3="00000000" w:csb0="00040000" w:csb1="00000000"/>
  </w:font>
  <w:font w:name="Arial Unicode MS">
    <w:panose1 w:val="020B0604020202020204"/>
    <w:charset w:val="86"/>
    <w:family w:val="auto"/>
    <w:pitch w:val="default"/>
    <w:sig w:usb0="FFFFFFFF" w:usb1="E9FFFFFF" w:usb2="0000003F" w:usb3="00000000" w:csb0="603F01FF" w:csb1="FFFF0000"/>
  </w:font>
  <w:font w:name="KSOF57490D39">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8A921">
    <w:pPr>
      <w:pStyle w:val="5"/>
      <w:jc w:val="center"/>
    </w:pPr>
  </w:p>
  <w:p w14:paraId="05A217D2">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宋体" w:hAnsi="宋体" w:eastAsia="宋体" w:cs="宋体"/>
        <w:sz w:val="21"/>
        <w:szCs w:val="21"/>
      </w:rPr>
      <w:id w:val="-1604951926"/>
    </w:sdtPr>
    <w:sdtEndPr>
      <w:rPr>
        <w:rFonts w:hint="eastAsia" w:ascii="方正小标宋_GBK" w:hAnsi="宋体" w:eastAsia="方正小标宋_GBK" w:cs="宋体"/>
        <w:color w:val="000000" w:themeColor="text1"/>
        <w:sz w:val="21"/>
        <w:szCs w:val="21"/>
        <w14:textFill>
          <w14:solidFill>
            <w14:schemeClr w14:val="tx1"/>
          </w14:solidFill>
        </w14:textFill>
      </w:rPr>
    </w:sdtEndPr>
    <w:sdtContent>
      <w:p w14:paraId="44BD89E5">
        <w:pPr>
          <w:pStyle w:val="5"/>
          <w:jc w:val="center"/>
          <w:rPr>
            <w:rFonts w:ascii="方正小标宋_GBK" w:hAnsi="宋体" w:eastAsia="方正小标宋_GBK"/>
            <w:color w:val="000000" w:themeColor="text1"/>
            <w:sz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PAGE   \* MERGEFORMAT</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ascii="宋体" w:hAnsi="宋体" w:eastAsia="宋体" w:cs="宋体"/>
            <w:color w:val="000000" w:themeColor="text1"/>
            <w:sz w:val="21"/>
            <w:szCs w:val="21"/>
            <w:lang w:val="zh-CN"/>
            <w14:textFill>
              <w14:solidFill>
                <w14:schemeClr w14:val="tx1"/>
              </w14:solidFill>
            </w14:textFill>
          </w:rPr>
          <w:t>20</w:t>
        </w:r>
        <w:r>
          <w:rPr>
            <w:rFonts w:hint="eastAsia" w:ascii="宋体" w:hAnsi="宋体" w:eastAsia="宋体" w:cs="宋体"/>
            <w:color w:val="000000" w:themeColor="text1"/>
            <w:sz w:val="21"/>
            <w:szCs w:val="21"/>
            <w14:textFill>
              <w14:solidFill>
                <w14:schemeClr w14:val="tx1"/>
              </w14:solidFill>
            </w14:textFill>
          </w:rPr>
          <w:fldChar w:fldCharType="end"/>
        </w:r>
      </w:p>
    </w:sdtContent>
  </w:sdt>
  <w:p w14:paraId="6F415BEE">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219875"/>
    <w:multiLevelType w:val="singleLevel"/>
    <w:tmpl w:val="C2219875"/>
    <w:lvl w:ilvl="0" w:tentative="0">
      <w:start w:val="1"/>
      <w:numFmt w:val="chineseCounting"/>
      <w:suff w:val="nothing"/>
      <w:lvlText w:val="（%1）"/>
      <w:lvlJc w:val="left"/>
      <w:rPr>
        <w:rFonts w:hint="eastAsia"/>
      </w:rPr>
    </w:lvl>
  </w:abstractNum>
  <w:abstractNum w:abstractNumId="1">
    <w:nsid w:val="C61FFC65"/>
    <w:multiLevelType w:val="singleLevel"/>
    <w:tmpl w:val="C61FFC65"/>
    <w:lvl w:ilvl="0" w:tentative="0">
      <w:start w:val="1"/>
      <w:numFmt w:val="decimal"/>
      <w:lvlText w:val="(%1)"/>
      <w:lvlJc w:val="left"/>
      <w:pPr>
        <w:tabs>
          <w:tab w:val="left" w:pos="312"/>
        </w:tabs>
      </w:pPr>
    </w:lvl>
  </w:abstractNum>
  <w:abstractNum w:abstractNumId="2">
    <w:nsid w:val="CCDAF377"/>
    <w:multiLevelType w:val="singleLevel"/>
    <w:tmpl w:val="CCDAF377"/>
    <w:lvl w:ilvl="0" w:tentative="0">
      <w:start w:val="1"/>
      <w:numFmt w:val="bullet"/>
      <w:lvlText w:val=""/>
      <w:lvlJc w:val="left"/>
      <w:pPr>
        <w:ind w:left="420" w:leftChars="0" w:hanging="420" w:firstLineChars="0"/>
      </w:pPr>
      <w:rPr>
        <w:rFonts w:hint="default" w:ascii="Wingdings" w:hAnsi="Wingdings"/>
        <w:sz w:val="16"/>
      </w:rPr>
    </w:lvl>
  </w:abstractNum>
  <w:abstractNum w:abstractNumId="3">
    <w:nsid w:val="F50C3322"/>
    <w:multiLevelType w:val="singleLevel"/>
    <w:tmpl w:val="F50C3322"/>
    <w:lvl w:ilvl="0" w:tentative="0">
      <w:start w:val="1"/>
      <w:numFmt w:val="chineseCounting"/>
      <w:suff w:val="nothing"/>
      <w:lvlText w:val="%1、"/>
      <w:lvlJc w:val="left"/>
      <w:pPr>
        <w:ind w:left="-10"/>
      </w:pPr>
      <w:rPr>
        <w:rFonts w:hint="eastAsia"/>
      </w:rPr>
    </w:lvl>
  </w:abstractNum>
  <w:abstractNum w:abstractNumId="4">
    <w:nsid w:val="03811DBF"/>
    <w:multiLevelType w:val="multilevel"/>
    <w:tmpl w:val="03811DBF"/>
    <w:lvl w:ilvl="0" w:tentative="0">
      <w:start w:val="1"/>
      <w:numFmt w:val="chineseCount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6F3224B"/>
    <w:multiLevelType w:val="multilevel"/>
    <w:tmpl w:val="46F3224B"/>
    <w:lvl w:ilvl="0" w:tentative="0">
      <w:start w:val="1"/>
      <w:numFmt w:val="chineseCount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6CA8A9C"/>
    <w:multiLevelType w:val="singleLevel"/>
    <w:tmpl w:val="56CA8A9C"/>
    <w:lvl w:ilvl="0" w:tentative="0">
      <w:start w:val="2"/>
      <w:numFmt w:val="decimal"/>
      <w:suff w:val="space"/>
      <w:lvlText w:val="%1."/>
      <w:lvlJc w:val="left"/>
    </w:lvl>
  </w:abstractNum>
  <w:abstractNum w:abstractNumId="7">
    <w:nsid w:val="760D1E9C"/>
    <w:multiLevelType w:val="singleLevel"/>
    <w:tmpl w:val="760D1E9C"/>
    <w:lvl w:ilvl="0" w:tentative="0">
      <w:start w:val="1"/>
      <w:numFmt w:val="decimal"/>
      <w:suff w:val="space"/>
      <w:lvlText w:val="%1."/>
      <w:lvlJc w:val="left"/>
    </w:lvl>
  </w:abstractNum>
  <w:num w:numId="1">
    <w:abstractNumId w:val="3"/>
  </w:num>
  <w:num w:numId="2">
    <w:abstractNumId w:val="4"/>
  </w:num>
  <w:num w:numId="3">
    <w:abstractNumId w:val="2"/>
  </w:num>
  <w:num w:numId="4">
    <w:abstractNumId w:val="7"/>
  </w:num>
  <w:num w:numId="5">
    <w:abstractNumId w:val="6"/>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yMTQ0ZTU4YjIzZjI4NjA2MjFjM2MzNzU0MGQ1ZjcifQ=="/>
  </w:docVars>
  <w:rsids>
    <w:rsidRoot w:val="00C006CB"/>
    <w:rsid w:val="00000E2A"/>
    <w:rsid w:val="00004E43"/>
    <w:rsid w:val="00013966"/>
    <w:rsid w:val="00031424"/>
    <w:rsid w:val="00037351"/>
    <w:rsid w:val="00037616"/>
    <w:rsid w:val="00042C3F"/>
    <w:rsid w:val="00060EAE"/>
    <w:rsid w:val="000636C9"/>
    <w:rsid w:val="0007369D"/>
    <w:rsid w:val="00081076"/>
    <w:rsid w:val="00094B97"/>
    <w:rsid w:val="000B3B77"/>
    <w:rsid w:val="000B752A"/>
    <w:rsid w:val="000B75A2"/>
    <w:rsid w:val="000B79B8"/>
    <w:rsid w:val="000C3B4B"/>
    <w:rsid w:val="000C4ADF"/>
    <w:rsid w:val="000C4BF7"/>
    <w:rsid w:val="000C5C30"/>
    <w:rsid w:val="000D59CF"/>
    <w:rsid w:val="000E76B5"/>
    <w:rsid w:val="00120AC6"/>
    <w:rsid w:val="00125B92"/>
    <w:rsid w:val="00144695"/>
    <w:rsid w:val="001521AA"/>
    <w:rsid w:val="00162371"/>
    <w:rsid w:val="00172806"/>
    <w:rsid w:val="00184E06"/>
    <w:rsid w:val="001922E8"/>
    <w:rsid w:val="0019231F"/>
    <w:rsid w:val="001A4E8A"/>
    <w:rsid w:val="001C0BED"/>
    <w:rsid w:val="001F1DD5"/>
    <w:rsid w:val="001F3DC9"/>
    <w:rsid w:val="002231E0"/>
    <w:rsid w:val="00227C0C"/>
    <w:rsid w:val="00243423"/>
    <w:rsid w:val="00252996"/>
    <w:rsid w:val="002674E2"/>
    <w:rsid w:val="00272265"/>
    <w:rsid w:val="00286C2D"/>
    <w:rsid w:val="00287479"/>
    <w:rsid w:val="002934FD"/>
    <w:rsid w:val="00295231"/>
    <w:rsid w:val="002952F6"/>
    <w:rsid w:val="002A3039"/>
    <w:rsid w:val="002A3631"/>
    <w:rsid w:val="002A45BD"/>
    <w:rsid w:val="002D66D8"/>
    <w:rsid w:val="002D72AF"/>
    <w:rsid w:val="002E2E9C"/>
    <w:rsid w:val="002F3233"/>
    <w:rsid w:val="002F625E"/>
    <w:rsid w:val="0035578F"/>
    <w:rsid w:val="00357A5E"/>
    <w:rsid w:val="003625CF"/>
    <w:rsid w:val="00371C98"/>
    <w:rsid w:val="00382F22"/>
    <w:rsid w:val="00393FC6"/>
    <w:rsid w:val="003F051B"/>
    <w:rsid w:val="003F0739"/>
    <w:rsid w:val="004253D0"/>
    <w:rsid w:val="0044346D"/>
    <w:rsid w:val="00457FC8"/>
    <w:rsid w:val="00461146"/>
    <w:rsid w:val="00466AFA"/>
    <w:rsid w:val="00472290"/>
    <w:rsid w:val="00480594"/>
    <w:rsid w:val="00486CD7"/>
    <w:rsid w:val="004E1F96"/>
    <w:rsid w:val="004E3EF4"/>
    <w:rsid w:val="004F187D"/>
    <w:rsid w:val="004F5B9D"/>
    <w:rsid w:val="00502BFD"/>
    <w:rsid w:val="005079C6"/>
    <w:rsid w:val="00507E2D"/>
    <w:rsid w:val="00511B66"/>
    <w:rsid w:val="0051278F"/>
    <w:rsid w:val="0051739C"/>
    <w:rsid w:val="00517D7C"/>
    <w:rsid w:val="00534B57"/>
    <w:rsid w:val="0053653D"/>
    <w:rsid w:val="00543C81"/>
    <w:rsid w:val="005449BC"/>
    <w:rsid w:val="00547321"/>
    <w:rsid w:val="005500D5"/>
    <w:rsid w:val="00563670"/>
    <w:rsid w:val="0056693C"/>
    <w:rsid w:val="0056701B"/>
    <w:rsid w:val="00567E8D"/>
    <w:rsid w:val="00575A63"/>
    <w:rsid w:val="00587B67"/>
    <w:rsid w:val="005946F8"/>
    <w:rsid w:val="005A0155"/>
    <w:rsid w:val="005D588E"/>
    <w:rsid w:val="005F4DAA"/>
    <w:rsid w:val="005F5D31"/>
    <w:rsid w:val="00602AAD"/>
    <w:rsid w:val="00623C6D"/>
    <w:rsid w:val="00631E02"/>
    <w:rsid w:val="006373BD"/>
    <w:rsid w:val="00657324"/>
    <w:rsid w:val="006578B1"/>
    <w:rsid w:val="00683DA4"/>
    <w:rsid w:val="0068403E"/>
    <w:rsid w:val="006B57E3"/>
    <w:rsid w:val="006C6F6B"/>
    <w:rsid w:val="006F100F"/>
    <w:rsid w:val="007004C1"/>
    <w:rsid w:val="0071511F"/>
    <w:rsid w:val="0073382B"/>
    <w:rsid w:val="0073608C"/>
    <w:rsid w:val="007403E1"/>
    <w:rsid w:val="00762B9A"/>
    <w:rsid w:val="00762BE6"/>
    <w:rsid w:val="00784F8C"/>
    <w:rsid w:val="00790661"/>
    <w:rsid w:val="00791D1C"/>
    <w:rsid w:val="007B0110"/>
    <w:rsid w:val="007E00AF"/>
    <w:rsid w:val="007E19C7"/>
    <w:rsid w:val="007E2980"/>
    <w:rsid w:val="007E4E03"/>
    <w:rsid w:val="007E4FC2"/>
    <w:rsid w:val="007E70EB"/>
    <w:rsid w:val="007F73D1"/>
    <w:rsid w:val="008074D2"/>
    <w:rsid w:val="00817702"/>
    <w:rsid w:val="00825B45"/>
    <w:rsid w:val="00827BB6"/>
    <w:rsid w:val="00831954"/>
    <w:rsid w:val="00846246"/>
    <w:rsid w:val="00852025"/>
    <w:rsid w:val="00864671"/>
    <w:rsid w:val="008742EC"/>
    <w:rsid w:val="008751ED"/>
    <w:rsid w:val="00893933"/>
    <w:rsid w:val="00895128"/>
    <w:rsid w:val="008B2BE5"/>
    <w:rsid w:val="00907B9A"/>
    <w:rsid w:val="00912DC9"/>
    <w:rsid w:val="009160A6"/>
    <w:rsid w:val="00941150"/>
    <w:rsid w:val="009479C0"/>
    <w:rsid w:val="00955920"/>
    <w:rsid w:val="00957708"/>
    <w:rsid w:val="0096037C"/>
    <w:rsid w:val="009639CA"/>
    <w:rsid w:val="009658B7"/>
    <w:rsid w:val="00971D55"/>
    <w:rsid w:val="00975D66"/>
    <w:rsid w:val="009855D3"/>
    <w:rsid w:val="00991D22"/>
    <w:rsid w:val="009A68B7"/>
    <w:rsid w:val="009B7834"/>
    <w:rsid w:val="009B7C53"/>
    <w:rsid w:val="009B7D81"/>
    <w:rsid w:val="009C2B23"/>
    <w:rsid w:val="009C5B82"/>
    <w:rsid w:val="009D1662"/>
    <w:rsid w:val="00A0393D"/>
    <w:rsid w:val="00A1421D"/>
    <w:rsid w:val="00A157DD"/>
    <w:rsid w:val="00A2315C"/>
    <w:rsid w:val="00A243C4"/>
    <w:rsid w:val="00A3567B"/>
    <w:rsid w:val="00A734DB"/>
    <w:rsid w:val="00AA18DA"/>
    <w:rsid w:val="00AA25BB"/>
    <w:rsid w:val="00AB13F9"/>
    <w:rsid w:val="00AB6B7F"/>
    <w:rsid w:val="00AD4C9B"/>
    <w:rsid w:val="00AD69BE"/>
    <w:rsid w:val="00AE1D39"/>
    <w:rsid w:val="00AF1EA3"/>
    <w:rsid w:val="00AF5330"/>
    <w:rsid w:val="00AF62AC"/>
    <w:rsid w:val="00B06280"/>
    <w:rsid w:val="00B13271"/>
    <w:rsid w:val="00B25ABB"/>
    <w:rsid w:val="00B5028A"/>
    <w:rsid w:val="00B52792"/>
    <w:rsid w:val="00B53533"/>
    <w:rsid w:val="00B55F5A"/>
    <w:rsid w:val="00B560E4"/>
    <w:rsid w:val="00B631C5"/>
    <w:rsid w:val="00B7345D"/>
    <w:rsid w:val="00B92659"/>
    <w:rsid w:val="00B94575"/>
    <w:rsid w:val="00BA5F0B"/>
    <w:rsid w:val="00BC4AB3"/>
    <w:rsid w:val="00BD6C96"/>
    <w:rsid w:val="00C006CB"/>
    <w:rsid w:val="00C12DD5"/>
    <w:rsid w:val="00C2118D"/>
    <w:rsid w:val="00C21D5D"/>
    <w:rsid w:val="00C43319"/>
    <w:rsid w:val="00C57263"/>
    <w:rsid w:val="00C63B6F"/>
    <w:rsid w:val="00C702E3"/>
    <w:rsid w:val="00C70619"/>
    <w:rsid w:val="00C7618A"/>
    <w:rsid w:val="00C7725F"/>
    <w:rsid w:val="00CA3241"/>
    <w:rsid w:val="00CD4C4E"/>
    <w:rsid w:val="00CD4F76"/>
    <w:rsid w:val="00CE7A5B"/>
    <w:rsid w:val="00CF5028"/>
    <w:rsid w:val="00D24C22"/>
    <w:rsid w:val="00D476E6"/>
    <w:rsid w:val="00D76C90"/>
    <w:rsid w:val="00D953BA"/>
    <w:rsid w:val="00DC015B"/>
    <w:rsid w:val="00DC49F1"/>
    <w:rsid w:val="00DF688A"/>
    <w:rsid w:val="00E0072A"/>
    <w:rsid w:val="00E06E00"/>
    <w:rsid w:val="00E2118A"/>
    <w:rsid w:val="00E300FA"/>
    <w:rsid w:val="00E34924"/>
    <w:rsid w:val="00E41A7A"/>
    <w:rsid w:val="00E4510C"/>
    <w:rsid w:val="00E5451A"/>
    <w:rsid w:val="00E671FE"/>
    <w:rsid w:val="00E84DB0"/>
    <w:rsid w:val="00E95F21"/>
    <w:rsid w:val="00EA5374"/>
    <w:rsid w:val="00EB4121"/>
    <w:rsid w:val="00EC2923"/>
    <w:rsid w:val="00EC6059"/>
    <w:rsid w:val="00EE376D"/>
    <w:rsid w:val="00EF2707"/>
    <w:rsid w:val="00EF320F"/>
    <w:rsid w:val="00F24C58"/>
    <w:rsid w:val="00F41465"/>
    <w:rsid w:val="00F612BB"/>
    <w:rsid w:val="00F61458"/>
    <w:rsid w:val="00F733D1"/>
    <w:rsid w:val="00F77C26"/>
    <w:rsid w:val="00F77E0F"/>
    <w:rsid w:val="00F81619"/>
    <w:rsid w:val="00F8414A"/>
    <w:rsid w:val="00F91F72"/>
    <w:rsid w:val="00F96C23"/>
    <w:rsid w:val="00FA3DBC"/>
    <w:rsid w:val="00FB15C2"/>
    <w:rsid w:val="00FB3CE5"/>
    <w:rsid w:val="00FC582A"/>
    <w:rsid w:val="00FE343F"/>
    <w:rsid w:val="00FF0B43"/>
    <w:rsid w:val="00FF5FB6"/>
    <w:rsid w:val="014B3175"/>
    <w:rsid w:val="02A2559B"/>
    <w:rsid w:val="03C85BD1"/>
    <w:rsid w:val="03CF3A69"/>
    <w:rsid w:val="067C6CAA"/>
    <w:rsid w:val="06A82901"/>
    <w:rsid w:val="06DD4DB4"/>
    <w:rsid w:val="06FC6923"/>
    <w:rsid w:val="071C0117"/>
    <w:rsid w:val="0882554E"/>
    <w:rsid w:val="08CF3FFC"/>
    <w:rsid w:val="090B72F2"/>
    <w:rsid w:val="09A45ACE"/>
    <w:rsid w:val="0A7F2D29"/>
    <w:rsid w:val="0ABB08A3"/>
    <w:rsid w:val="0BDD777F"/>
    <w:rsid w:val="0C0149DC"/>
    <w:rsid w:val="0C9E6979"/>
    <w:rsid w:val="0CAB522D"/>
    <w:rsid w:val="0D065FC8"/>
    <w:rsid w:val="0D166CFD"/>
    <w:rsid w:val="0E042561"/>
    <w:rsid w:val="103233B6"/>
    <w:rsid w:val="10A36F5F"/>
    <w:rsid w:val="10C34956"/>
    <w:rsid w:val="10DB1C9F"/>
    <w:rsid w:val="126205E6"/>
    <w:rsid w:val="137E357F"/>
    <w:rsid w:val="13823F6A"/>
    <w:rsid w:val="1529456A"/>
    <w:rsid w:val="16290DB7"/>
    <w:rsid w:val="168A1F71"/>
    <w:rsid w:val="16B74615"/>
    <w:rsid w:val="174D24DD"/>
    <w:rsid w:val="17CA3CCD"/>
    <w:rsid w:val="18FE3C63"/>
    <w:rsid w:val="18FF4051"/>
    <w:rsid w:val="190B40FE"/>
    <w:rsid w:val="19D13793"/>
    <w:rsid w:val="1B3E70B3"/>
    <w:rsid w:val="1BDA2E96"/>
    <w:rsid w:val="1D9A259A"/>
    <w:rsid w:val="1E584235"/>
    <w:rsid w:val="1F6C304B"/>
    <w:rsid w:val="1FDD7A2F"/>
    <w:rsid w:val="210466A8"/>
    <w:rsid w:val="21561698"/>
    <w:rsid w:val="23533917"/>
    <w:rsid w:val="24973CD7"/>
    <w:rsid w:val="25454903"/>
    <w:rsid w:val="25525847"/>
    <w:rsid w:val="25A20B86"/>
    <w:rsid w:val="264634D4"/>
    <w:rsid w:val="265E2521"/>
    <w:rsid w:val="266A0B52"/>
    <w:rsid w:val="27CA2881"/>
    <w:rsid w:val="27FE29BE"/>
    <w:rsid w:val="29C25353"/>
    <w:rsid w:val="29E208CF"/>
    <w:rsid w:val="2B691949"/>
    <w:rsid w:val="2B6D634F"/>
    <w:rsid w:val="2C2E0A7D"/>
    <w:rsid w:val="2D175AC3"/>
    <w:rsid w:val="2DDC4718"/>
    <w:rsid w:val="2DEA30CA"/>
    <w:rsid w:val="2E2029C2"/>
    <w:rsid w:val="2E3765AB"/>
    <w:rsid w:val="2FF43D8C"/>
    <w:rsid w:val="30550CCF"/>
    <w:rsid w:val="3231060E"/>
    <w:rsid w:val="33691F7B"/>
    <w:rsid w:val="35B46497"/>
    <w:rsid w:val="35C92DF3"/>
    <w:rsid w:val="36613095"/>
    <w:rsid w:val="36AE3307"/>
    <w:rsid w:val="372A0C92"/>
    <w:rsid w:val="372B44BA"/>
    <w:rsid w:val="37D3777E"/>
    <w:rsid w:val="3A012F76"/>
    <w:rsid w:val="3A404206"/>
    <w:rsid w:val="3A9931F9"/>
    <w:rsid w:val="3B045C2A"/>
    <w:rsid w:val="3B0A4CF0"/>
    <w:rsid w:val="3B163750"/>
    <w:rsid w:val="3D2E276F"/>
    <w:rsid w:val="40D021E2"/>
    <w:rsid w:val="412216DA"/>
    <w:rsid w:val="41B96358"/>
    <w:rsid w:val="41FA2318"/>
    <w:rsid w:val="42734FE4"/>
    <w:rsid w:val="43686B13"/>
    <w:rsid w:val="43C57891"/>
    <w:rsid w:val="446077EA"/>
    <w:rsid w:val="44E22B1D"/>
    <w:rsid w:val="44FA379B"/>
    <w:rsid w:val="457A704B"/>
    <w:rsid w:val="47482EE3"/>
    <w:rsid w:val="4766724C"/>
    <w:rsid w:val="47B16CDB"/>
    <w:rsid w:val="47D2108D"/>
    <w:rsid w:val="499E6C57"/>
    <w:rsid w:val="49A60CF6"/>
    <w:rsid w:val="49BA2BF9"/>
    <w:rsid w:val="4A06662F"/>
    <w:rsid w:val="4A404E23"/>
    <w:rsid w:val="4A4F73A6"/>
    <w:rsid w:val="4B95421D"/>
    <w:rsid w:val="4C3A6FD0"/>
    <w:rsid w:val="4C7B39D2"/>
    <w:rsid w:val="4CCF3BA4"/>
    <w:rsid w:val="4CD41B77"/>
    <w:rsid w:val="4DE437AE"/>
    <w:rsid w:val="4E453CD9"/>
    <w:rsid w:val="4F017C92"/>
    <w:rsid w:val="4F18763F"/>
    <w:rsid w:val="4F302BD0"/>
    <w:rsid w:val="4F701A35"/>
    <w:rsid w:val="50D717BE"/>
    <w:rsid w:val="518364BC"/>
    <w:rsid w:val="52217F26"/>
    <w:rsid w:val="52911BE2"/>
    <w:rsid w:val="52D25D57"/>
    <w:rsid w:val="54AE443D"/>
    <w:rsid w:val="55B1185D"/>
    <w:rsid w:val="56DF417F"/>
    <w:rsid w:val="57A61B77"/>
    <w:rsid w:val="57CC546B"/>
    <w:rsid w:val="589361B2"/>
    <w:rsid w:val="58FF717A"/>
    <w:rsid w:val="59614874"/>
    <w:rsid w:val="5AA02A87"/>
    <w:rsid w:val="5AD53B49"/>
    <w:rsid w:val="5B357F7A"/>
    <w:rsid w:val="5B3B3903"/>
    <w:rsid w:val="5B432757"/>
    <w:rsid w:val="5BCD01DF"/>
    <w:rsid w:val="5D3D4203"/>
    <w:rsid w:val="5D425DBD"/>
    <w:rsid w:val="5DDE3A55"/>
    <w:rsid w:val="5F972421"/>
    <w:rsid w:val="60751B6A"/>
    <w:rsid w:val="617928F6"/>
    <w:rsid w:val="61E04960"/>
    <w:rsid w:val="62B114E5"/>
    <w:rsid w:val="64940394"/>
    <w:rsid w:val="66033B3B"/>
    <w:rsid w:val="6637698A"/>
    <w:rsid w:val="669F2EC7"/>
    <w:rsid w:val="682C0F60"/>
    <w:rsid w:val="6A222CC8"/>
    <w:rsid w:val="6B1E799A"/>
    <w:rsid w:val="6BD44496"/>
    <w:rsid w:val="6BF3491C"/>
    <w:rsid w:val="6C4F1644"/>
    <w:rsid w:val="6D8F68C7"/>
    <w:rsid w:val="6E9D2026"/>
    <w:rsid w:val="70343755"/>
    <w:rsid w:val="712E63F7"/>
    <w:rsid w:val="71690033"/>
    <w:rsid w:val="71924BD7"/>
    <w:rsid w:val="7240241C"/>
    <w:rsid w:val="738D1AFA"/>
    <w:rsid w:val="73EA0CFB"/>
    <w:rsid w:val="74330C07"/>
    <w:rsid w:val="745A35D4"/>
    <w:rsid w:val="751451AD"/>
    <w:rsid w:val="751941CD"/>
    <w:rsid w:val="752244C4"/>
    <w:rsid w:val="76DF08BF"/>
    <w:rsid w:val="7702492A"/>
    <w:rsid w:val="77B70EF4"/>
    <w:rsid w:val="79592CA7"/>
    <w:rsid w:val="7A1B7234"/>
    <w:rsid w:val="7AEE1039"/>
    <w:rsid w:val="7B430CF1"/>
    <w:rsid w:val="7C10524B"/>
    <w:rsid w:val="7C6B49A3"/>
    <w:rsid w:val="7C7B53EE"/>
    <w:rsid w:val="7DC14697"/>
    <w:rsid w:val="7E8B3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kern w:val="2"/>
      <w:sz w:val="32"/>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6"/>
    <w:semiHidden/>
    <w:unhideWhenUsed/>
    <w:qFormat/>
    <w:uiPriority w:val="99"/>
    <w:pPr>
      <w:ind w:left="100" w:leftChars="2500"/>
    </w:pPr>
  </w:style>
  <w:style w:type="paragraph" w:styleId="4">
    <w:name w:val="Balloon Text"/>
    <w:basedOn w:val="1"/>
    <w:link w:val="20"/>
    <w:semiHidden/>
    <w:unhideWhenUsed/>
    <w:qFormat/>
    <w:uiPriority w:val="99"/>
    <w:rPr>
      <w:sz w:val="18"/>
      <w:szCs w:val="18"/>
    </w:r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0">
    <w:name w:val="Table Grid"/>
    <w:basedOn w:val="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rPr>
  </w:style>
  <w:style w:type="character" w:styleId="13">
    <w:name w:val="FollowedHyperlink"/>
    <w:basedOn w:val="11"/>
    <w:semiHidden/>
    <w:unhideWhenUsed/>
    <w:qFormat/>
    <w:uiPriority w:val="99"/>
    <w:rPr>
      <w:color w:val="954F72" w:themeColor="followedHyperlink"/>
      <w:u w:val="single"/>
      <w14:textFill>
        <w14:solidFill>
          <w14:schemeClr w14:val="folHlink"/>
        </w14:solidFill>
      </w14:textFill>
    </w:rPr>
  </w:style>
  <w:style w:type="character" w:styleId="14">
    <w:name w:val="Hyperlink"/>
    <w:basedOn w:val="11"/>
    <w:unhideWhenUsed/>
    <w:qFormat/>
    <w:uiPriority w:val="99"/>
    <w:rPr>
      <w:color w:val="0563C1" w:themeColor="hyperlink"/>
      <w:u w:val="single"/>
      <w14:textFill>
        <w14:solidFill>
          <w14:schemeClr w14:val="hlink"/>
        </w14:solidFill>
      </w14:textFill>
    </w:rPr>
  </w:style>
  <w:style w:type="character" w:styleId="15">
    <w:name w:val="HTML Code"/>
    <w:basedOn w:val="11"/>
    <w:semiHidden/>
    <w:unhideWhenUsed/>
    <w:qFormat/>
    <w:uiPriority w:val="99"/>
    <w:rPr>
      <w:rFonts w:ascii="Courier New" w:hAnsi="Courier New"/>
      <w:sz w:val="20"/>
    </w:rPr>
  </w:style>
  <w:style w:type="character" w:customStyle="1" w:styleId="16">
    <w:name w:val="日期 字符"/>
    <w:basedOn w:val="11"/>
    <w:link w:val="3"/>
    <w:semiHidden/>
    <w:qFormat/>
    <w:uiPriority w:val="99"/>
  </w:style>
  <w:style w:type="paragraph" w:styleId="17">
    <w:name w:val="List Paragraph"/>
    <w:basedOn w:val="1"/>
    <w:qFormat/>
    <w:uiPriority w:val="34"/>
    <w:pPr>
      <w:ind w:firstLine="420" w:firstLineChars="200"/>
    </w:pPr>
  </w:style>
  <w:style w:type="character" w:customStyle="1" w:styleId="18">
    <w:name w:val="页眉 字符"/>
    <w:basedOn w:val="11"/>
    <w:link w:val="6"/>
    <w:qFormat/>
    <w:uiPriority w:val="99"/>
    <w:rPr>
      <w:sz w:val="18"/>
      <w:szCs w:val="18"/>
    </w:rPr>
  </w:style>
  <w:style w:type="character" w:customStyle="1" w:styleId="19">
    <w:name w:val="页脚 字符"/>
    <w:basedOn w:val="11"/>
    <w:link w:val="5"/>
    <w:qFormat/>
    <w:uiPriority w:val="99"/>
    <w:rPr>
      <w:sz w:val="18"/>
      <w:szCs w:val="18"/>
    </w:rPr>
  </w:style>
  <w:style w:type="character" w:customStyle="1" w:styleId="20">
    <w:name w:val="批注框文本 字符"/>
    <w:basedOn w:val="11"/>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oleObject" Target="embeddings/oleObject1.bin"/><Relationship Id="rId7" Type="http://schemas.openxmlformats.org/officeDocument/2006/relationships/image" Target="media/image2.sv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a58da88f-3698-46b3-a50f-b8894d0be37f</errorID>
      <errorWord>国家发改委</errorWord>
      <group>L1_Knowledge</group>
      <groupName>知识性问题</groupName>
      <ability>L2_Knowledge</ability>
      <abilityName>其他知识</abilityName>
      <candidateList>
        <item>国家发展改革委</item>
      </candidateList>
      <explain/>
      <paraID>59B11058</paraID>
      <start>10</start>
      <end>17</end>
      <status>modified</status>
      <modifiedWord>国家发展改革委</modifiedWord>
      <trackRevisions>false</trackRevisions>
    </reviewItem>
    <reviewItem>
      <errorID>2a5a5d84-8fd6-41ac-b75d-92c13f7a4245</errorID>
      <errorWord>(</errorWord>
      <group>L1_Format</group>
      <groupName>格式问题</groupName>
      <ability>L2_HalfPunc</ability>
      <abilityName>全半角检查</abilityName>
      <candidateList>
        <item>（</item>
      </candidateList>
      <explain>文本全半角错误。</explain>
      <paraID>59B11058</paraID>
      <start>61</start>
      <end>62</end>
      <status>modified</status>
      <modifiedWord>（</modifiedWord>
      <trackRevisions>false</trackRevisions>
    </reviewItem>
    <reviewItem>
      <errorID>05c71f9b-6c09-416d-b766-1261582c49e6</errorID>
      <errorWord>)</errorWord>
      <group>L1_Format</group>
      <groupName>格式问题</groupName>
      <ability>L2_HalfPunc</ability>
      <abilityName>全半角检查</abilityName>
      <candidateList>
        <item>）</item>
      </candidateList>
      <explain>文本全半角错误。</explain>
      <paraID>59B11058</paraID>
      <start>72</start>
      <end>73</end>
      <status>modified</status>
      <modifiedWord>）</modifiedWord>
      <trackRevisions>false</trackRevisions>
    </reviewItem>
    <reviewItem>
      <errorID>2d1193d3-560b-414c-b42c-7e40e251d2b9</errorID>
      <errorWord>点</errorWord>
      <group>L1_Knowledge</group>
      <groupName>知识性问题</groupName>
      <ability>L2_Knowledge</ability>
      <abilityName>其他知识</abilityName>
      <candidateList>
        <item>条</item>
      </candidateList>
      <explain>请检查“点”是否为量词使用错误，建议修改为“条”。</explain>
      <paraID>59B11058</paraID>
      <start>78</start>
      <end>79</end>
      <status>ignored</status>
      <modifiedWord/>
      <trackRevisions>false</trackRevisions>
    </reviewItem>
    <reviewItem>
      <errorID>72957938-ac22-4963-b694-d0e1097d27f0</errorID>
      <errorWord>(</errorWord>
      <group>L1_Format</group>
      <groupName>格式问题</groupName>
      <ability>L2_HalfPunc</ability>
      <abilityName>全半角检查</abilityName>
      <candidateList>
        <item>（</item>
      </candidateList>
      <explain>文本全半角错误。</explain>
      <paraID> 4E08A4C</paraID>
      <start>145</start>
      <end>146</end>
      <status>modified</status>
      <modifiedWord>（</modifiedWord>
      <trackRevisions>false</trackRevisions>
    </reviewItem>
    <reviewItem>
      <errorID>da7b474c-4efd-483e-8f7e-4b43f09d52f5</errorID>
      <errorWord>)</errorWord>
      <group>L1_Format</group>
      <groupName>格式问题</groupName>
      <ability>L2_HalfPunc</ability>
      <abilityName>全半角检查</abilityName>
      <candidateList>
        <item>）</item>
      </candidateList>
      <explain>文本全半角错误。</explain>
      <paraID> 4E08A4C</paraID>
      <start>163</start>
      <end>164</end>
      <status>modified</status>
      <modifiedWord>）</modifiedWord>
      <trackRevisions>false</trackRevisions>
    </reviewItem>
    <reviewItem>
      <errorID>46397c12-22dd-43d5-9489-2dcc739f0341</errorID>
      <errorWord>(</errorWord>
      <group>L1_Format</group>
      <groupName>格式问题</groupName>
      <ability>L2_HalfPunc</ability>
      <abilityName>全半角检查</abilityName>
      <candidateList>
        <item>（</item>
      </candidateList>
      <explain>文本全半角错误。</explain>
      <paraID> 4E08A4C</paraID>
      <start>168</start>
      <end>169</end>
      <status>modified</status>
      <modifiedWord>（</modifiedWord>
      <trackRevisions>false</trackRevisions>
    </reviewItem>
    <reviewItem>
      <errorID>e90ea55b-d18c-4ba1-997e-cf6bb0b95d57</errorID>
      <errorWord>)</errorWord>
      <group>L1_Format</group>
      <groupName>格式问题</groupName>
      <ability>L2_HalfPunc</ability>
      <abilityName>全半角检查</abilityName>
      <candidateList>
        <item>）</item>
      </candidateList>
      <explain>文本全半角错误。</explain>
      <paraID> 4E08A4C</paraID>
      <start>230</start>
      <end>231</end>
      <status>modified</status>
      <modifiedWord>）</modifiedWord>
      <trackRevisions>false</trackRevisions>
    </reviewItem>
    <reviewItem>
      <errorID>cf9a3485-2ab9-4910-85e6-9b8c38a567a0</errorID>
      <errorWord>(</errorWord>
      <group>L1_Format</group>
      <groupName>格式问题</groupName>
      <ability>L2_HalfPunc</ability>
      <abilityName>全半角检查</abilityName>
      <candidateList>
        <item>（</item>
      </candidateList>
      <explain>文本全半角错误。</explain>
      <paraID>47954070</paraID>
      <start>23</start>
      <end>24</end>
      <status>modified</status>
      <modifiedWord>（</modifiedWord>
      <trackRevisions>false</trackRevisions>
    </reviewItem>
    <reviewItem>
      <errorID>a6dab036-8cf1-4f08-a894-7647aa6112ea</errorID>
      <errorWord>)</errorWord>
      <group>L1_Format</group>
      <groupName>格式问题</groupName>
      <ability>L2_HalfPunc</ability>
      <abilityName>全半角检查</abilityName>
      <candidateList>
        <item>）</item>
      </candidateList>
      <explain>文本全半角错误。</explain>
      <paraID>47954070</paraID>
      <start>26</start>
      <end>27</end>
      <status>modified</status>
      <modifiedWord>）</modifiedWord>
      <trackRevisions>false</trackRevisions>
    </reviewItem>
    <reviewItem>
      <errorID>e0aa8209-8320-435f-9b65-cbb7d56c643d</errorID>
      <errorWord>(</errorWord>
      <group>L1_Format</group>
      <groupName>格式问题</groupName>
      <ability>L2_HalfPunc</ability>
      <abilityName>全半角检查</abilityName>
      <candidateList>
        <item>（</item>
      </candidateList>
      <explain>文本全半角错误。</explain>
      <paraID>47954070</paraID>
      <start>28</start>
      <end>29</end>
      <status>modified</status>
      <modifiedWord>（</modifiedWord>
      <trackRevisions>false</trackRevisions>
    </reviewItem>
    <reviewItem>
      <errorID>11589128-330b-4a6f-9f88-73d4c1aa8e0f</errorID>
      <errorWord>)</errorWord>
      <group>L1_Format</group>
      <groupName>格式问题</groupName>
      <ability>L2_HalfPunc</ability>
      <abilityName>全半角检查</abilityName>
      <candidateList>
        <item>）</item>
      </candidateList>
      <explain>文本全半角错误。</explain>
      <paraID>47954070</paraID>
      <start>39</start>
      <end>40</end>
      <status>modified</status>
      <modifiedWord>）</modifiedWord>
      <trackRevisions>false</trackRevisions>
    </reviewItem>
    <reviewItem>
      <errorID>96e07993-f7a9-4335-9d33-c6cdd4e83bf4</errorID>
      <errorWord>(</errorWord>
      <group>L1_Format</group>
      <groupName>格式问题</groupName>
      <ability>L2_HalfPunc</ability>
      <abilityName>全半角检查</abilityName>
      <candidateList>
        <item>（</item>
      </candidateList>
      <explain>文本全半角错误。</explain>
      <paraID>47954070</paraID>
      <start>53</start>
      <end>54</end>
      <status>modified</status>
      <modifiedWord>（</modifiedWord>
      <trackRevisions>false</trackRevisions>
    </reviewItem>
    <reviewItem>
      <errorID>0f3498d9-df55-433e-b286-0d3b376ca27f</errorID>
      <errorWord>)</errorWord>
      <group>L1_Format</group>
      <groupName>格式问题</groupName>
      <ability>L2_HalfPunc</ability>
      <abilityName>全半角检查</abilityName>
      <candidateList>
        <item>）</item>
      </candidateList>
      <explain>文本全半角错误。</explain>
      <paraID>47954070</paraID>
      <start>68</start>
      <end>69</end>
      <status>modified</status>
      <modifiedWord>）</modifiedWord>
      <trackRevisions>false</trackRevisions>
    </reviewItem>
    <reviewItem>
      <errorID>a3f44a56-a233-42c6-b09b-e2b10979ac01</errorID>
      <errorWord>(</errorWord>
      <group>L1_Format</group>
      <groupName>格式问题</groupName>
      <ability>L2_HalfPunc</ability>
      <abilityName>全半角检查</abilityName>
      <candidateList>
        <item>（</item>
      </candidateList>
      <explain>文本全半角错误。</explain>
      <paraID>47954070</paraID>
      <start>92</start>
      <end>93</end>
      <status>modified</status>
      <modifiedWord>（</modifiedWord>
      <trackRevisions>false</trackRevisions>
    </reviewItem>
    <reviewItem>
      <errorID>0f95905e-90ff-4219-8c3b-c56de90dd345</errorID>
      <errorWord>)</errorWord>
      <group>L1_Format</group>
      <groupName>格式问题</groupName>
      <ability>L2_HalfPunc</ability>
      <abilityName>全半角检查</abilityName>
      <candidateList>
        <item>）</item>
      </candidateList>
      <explain>文本全半角错误。</explain>
      <paraID>47954070</paraID>
      <start>108</start>
      <end>109</end>
      <status>modified</status>
      <modifiedWord>）</modifiedWord>
      <trackRevisions>false</trackRevisions>
    </reviewItem>
    <reviewItem>
      <errorID>7c353018-bca1-45fe-a170-ba9dedd74c30</errorID>
      <errorWord>(</errorWord>
      <group>L1_Format</group>
      <groupName>格式问题</groupName>
      <ability>L2_HalfPunc</ability>
      <abilityName>全半角检查</abilityName>
      <candidateList>
        <item>（</item>
      </candidateList>
      <explain>文本全半角错误。</explain>
      <paraID>47954070</paraID>
      <start>129</start>
      <end>130</end>
      <status>modified</status>
      <modifiedWord>（</modifiedWord>
      <trackRevisions>false</trackRevisions>
    </reviewItem>
    <reviewItem>
      <errorID>6137858f-cb36-4a3d-9fee-3ce3c8cc6e56</errorID>
      <errorWord>)</errorWord>
      <group>L1_Format</group>
      <groupName>格式问题</groupName>
      <ability>L2_HalfPunc</ability>
      <abilityName>全半角检查</abilityName>
      <candidateList>
        <item>）</item>
      </candidateList>
      <explain>文本全半角错误。</explain>
      <paraID>47954070</paraID>
      <start>146</start>
      <end>147</end>
      <status>modified</status>
      <modifiedWord>）</modifiedWord>
      <trackRevisions>false</trackRevisions>
    </reviewItem>
    <reviewItem>
      <errorID>9687ed41-c1dc-4f36-8dff-97615a547d83</errorID>
      <errorWord>(</errorWord>
      <group>L1_Format</group>
      <groupName>格式问题</groupName>
      <ability>L2_HalfPunc</ability>
      <abilityName>全半角检查</abilityName>
      <candidateList>
        <item>（</item>
      </candidateList>
      <explain>文本全半角错误。</explain>
      <paraID>47954070</paraID>
      <start>162</start>
      <end>163</end>
      <status>modified</status>
      <modifiedWord>（</modifiedWord>
      <trackRevisions>false</trackRevisions>
    </reviewItem>
    <reviewItem>
      <errorID>dc4e6125-3b77-4b59-826b-b120398c2fff</errorID>
      <errorWord>)</errorWord>
      <group>L1_Format</group>
      <groupName>格式问题</groupName>
      <ability>L2_HalfPunc</ability>
      <abilityName>全半角检查</abilityName>
      <candidateList>
        <item>）</item>
      </candidateList>
      <explain>文本全半角错误。</explain>
      <paraID>47954070</paraID>
      <start>165</start>
      <end>166</end>
      <status>modified</status>
      <modifiedWord>）</modifiedWord>
      <trackRevisions>false</trackRevisions>
    </reviewItem>
    <reviewItem>
      <errorID>c50d093c-fe2f-473a-93f3-04180968e9fa</errorID>
      <errorWord>(</errorWord>
      <group>L1_Format</group>
      <groupName>格式问题</groupName>
      <ability>L2_HalfPunc</ability>
      <abilityName>全半角检查</abilityName>
      <candidateList>
        <item>（</item>
      </candidateList>
      <explain>文本全半角错误。</explain>
      <paraID>778CB511</paraID>
      <start>32</start>
      <end>33</end>
      <status>modified</status>
      <modifiedWord>（</modifiedWord>
      <trackRevisions>false</trackRevisions>
    </reviewItem>
    <reviewItem>
      <errorID>518d7923-105a-4c42-8b75-de6cd47da26e</errorID>
      <errorWord>)</errorWord>
      <group>L1_Format</group>
      <groupName>格式问题</groupName>
      <ability>L2_HalfPunc</ability>
      <abilityName>全半角检查</abilityName>
      <candidateList>
        <item>）</item>
      </candidateList>
      <explain>文本全半角错误。</explain>
      <paraID>778CB511</paraID>
      <start>46</start>
      <end>47</end>
      <status>modified</status>
      <modifiedWord>）</modifiedWord>
      <trackRevisions>false</trackRevisions>
    </reviewItem>
    <reviewItem>
      <errorID>58d391ba-edd0-400d-a64a-cdb595713a5a</errorID>
      <errorWord>(</errorWord>
      <group>L1_Format</group>
      <groupName>格式问题</groupName>
      <ability>L2_HalfPunc</ability>
      <abilityName>全半角检查</abilityName>
      <candidateList>
        <item>（</item>
      </candidateList>
      <explain>文本全半角错误。</explain>
      <paraID>778CB511</paraID>
      <start>79</start>
      <end>80</end>
      <status>modified</status>
      <modifiedWord>（</modifiedWord>
      <trackRevisions>false</trackRevisions>
    </reviewItem>
    <reviewItem>
      <errorID>a0c218de-af69-499c-8841-18e039e1a0de</errorID>
      <errorWord>)</errorWord>
      <group>L1_Format</group>
      <groupName>格式问题</groupName>
      <ability>L2_HalfPunc</ability>
      <abilityName>全半角检查</abilityName>
      <candidateList>
        <item>）</item>
      </candidateList>
      <explain>文本全半角错误。</explain>
      <paraID>778CB511</paraID>
      <start>82</start>
      <end>83</end>
      <status>modified</status>
      <modifiedWord>）</modifiedWord>
      <trackRevisions>false</trackRevisions>
    </reviewItem>
    <reviewItem>
      <errorID>9b032d86-e130-432d-88a3-a996b61915dd</errorID>
      <errorWord>国家发改委</errorWord>
      <group>L1_Knowledge</group>
      <groupName>知识性问题</groupName>
      <ability>L2_Knowledge</ability>
      <abilityName>其他知识</abilityName>
      <candidateList>
        <item>国家发展改革委</item>
      </candidateList>
      <explain/>
      <paraID> AA6221C</paraID>
      <start>0</start>
      <end>7</end>
      <status>modified</status>
      <modifiedWord>国家发展改革委</modifiedWord>
      <trackRevisions>false</trackRevisions>
    </reviewItem>
    <reviewItem>
      <errorID>343fcc77-45e4-41e0-ae1a-4c8a02cb786e</errorID>
      <errorWord>(</errorWord>
      <group>L1_Format</group>
      <groupName>格式问题</groupName>
      <ability>L2_HalfPunc</ability>
      <abilityName>全半角检查</abilityName>
      <candidateList>
        <item>（</item>
      </candidateList>
      <explain>文本全半角错误。</explain>
      <paraID> AA6221C</paraID>
      <start>73</start>
      <end>74</end>
      <status>modified</status>
      <modifiedWord>（</modifiedWord>
      <trackRevisions>false</trackRevisions>
    </reviewItem>
    <reviewItem>
      <errorID>484eeaba-1a83-4714-a829-02ddafde91b5</errorID>
      <errorWord>)</errorWord>
      <group>L1_Format</group>
      <groupName>格式问题</groupName>
      <ability>L2_HalfPunc</ability>
      <abilityName>全半角检查</abilityName>
      <candidateList>
        <item>）</item>
      </candidateList>
      <explain>文本全半角错误。</explain>
      <paraID> AA6221C</paraID>
      <start>86</start>
      <end>87</end>
      <status>modified</status>
      <modifiedWord>）</modifiedWord>
      <trackRevisions>false</trackRevisions>
    </reviewItem>
    <reviewItem>
      <errorID>f5075a30-0422-46c9-819a-1bf88901f5de</errorID>
      <errorWord>了联合国气候变化框架公约</errorWord>
      <group>L1_Punc</group>
      <groupName>标点问题</groupName>
      <ability>L2_Punc</ability>
      <abilityName>标点符号检查</abilityName>
      <candidateList>
        <item>了《联合国气候变化框架公约</item>
      </candidateList>
      <explain/>
      <paraID>2399FE27</paraID>
      <start>14</start>
      <end>26</end>
      <status>ignored</status>
      <modifiedWord/>
      <trackRevisions>false</trackRevisions>
    </reviewItem>
    <reviewItem>
      <errorID>89b248c6-4116-4d36-b509-305ef850f188</errorID>
      <errorWord>(</errorWord>
      <group>L1_Format</group>
      <groupName>格式问题</groupName>
      <ability>L2_HalfPunc</ability>
      <abilityName>全半角检查</abilityName>
      <candidateList>
        <item>（</item>
      </candidateList>
      <explain>文本全半角错误。</explain>
      <paraID>2399FE27</paraID>
      <start>26</start>
      <end>27</end>
      <status>modified</status>
      <modifiedWord>（</modifiedWord>
      <trackRevisions>false</trackRevisions>
    </reviewItem>
    <reviewItem>
      <errorID>43d9f517-dd48-48da-8a00-414d52a0a599</errorID>
      <errorWord>)</errorWord>
      <group>L1_Format</group>
      <groupName>格式问题</groupName>
      <ability>L2_HalfPunc</ability>
      <abilityName>全半角检查</abilityName>
      <candidateList>
        <item>）</item>
      </candidateList>
      <explain>文本全半角错误。</explain>
      <paraID>2399FE27</paraID>
      <start>33</start>
      <end>34</end>
      <status>modified</status>
      <modifiedWord>）</modifiedWord>
      <trackRevisions>false</trackRevisions>
    </reviewItem>
    <reviewItem>
      <errorID>c1b845ac-ff01-4914-9448-2bf01658cc79</errorID>
      <errorWord>(</errorWord>
      <group>L1_Format</group>
      <groupName>格式问题</groupName>
      <ability>L2_HalfPunc</ability>
      <abilityName>全半角检查</abilityName>
      <candidateList>
        <item>（</item>
      </candidateList>
      <explain>文本全半角错误。</explain>
      <paraID>2399FE27</paraID>
      <start>47</start>
      <end>48</end>
      <status>modified</status>
      <modifiedWord>（</modifiedWord>
      <trackRevisions>false</trackRevisions>
    </reviewItem>
    <reviewItem>
      <errorID>7c930681-4c81-4d37-a97d-c501ed1e89c4</errorID>
      <errorWord>)</errorWord>
      <group>L1_Format</group>
      <groupName>格式问题</groupName>
      <ability>L2_HalfPunc</ability>
      <abilityName>全半角检查</abilityName>
      <candidateList>
        <item>）</item>
      </candidateList>
      <explain>文本全半角错误。</explain>
      <paraID>2399FE27</paraID>
      <start>51</start>
      <end>52</end>
      <status>modified</status>
      <modifiedWord>）</modifiedWord>
      <trackRevisions>false</trackRevisions>
    </reviewItem>
    <reviewItem>
      <errorID>3952e2e1-10de-47f7-b60c-1cae2de99799</errorID>
      <errorWord>"</errorWord>
      <group>L1_Format</group>
      <groupName>格式问题</groupName>
      <ability>L2_HalfPunc</ability>
      <abilityName>全半角检查</abilityName>
      <candidateList>
        <item>“</item>
      </candidateList>
      <explain>文本全半角错误。</explain>
      <paraID>1ED4400A</paraID>
      <start>5</start>
      <end>6</end>
      <status>modified</status>
      <modifiedWord>“</modifiedWord>
      <trackRevisions>false</trackRevisions>
    </reviewItem>
    <reviewItem>
      <errorID>c2609db0-af6d-4f2c-a0eb-5a6ac48d06ca</errorID>
      <errorWord>"</errorWord>
      <group>L1_Format</group>
      <groupName>格式问题</groupName>
      <ability>L2_HalfPunc</ability>
      <abilityName>全半角检查</abilityName>
      <candidateList>
        <item>”</item>
      </candidateList>
      <explain>文本全半角错误。</explain>
      <paraID>1ED4400A</paraID>
      <start>12</start>
      <end>13</end>
      <status>modified</status>
      <modifiedWord>”</modifiedWord>
      <trackRevisions>false</trackRevisions>
    </reviewItem>
    <reviewItem>
      <errorID>18b700cf-173d-4db2-8d8f-5b8675e2dd78</errorID>
      <errorWord>"</errorWord>
      <group>L1_Format</group>
      <groupName>格式问题</groupName>
      <ability>L2_HalfPunc</ability>
      <abilityName>全半角检查</abilityName>
      <candidateList>
        <item>“</item>
      </candidateList>
      <explain>文本全半角错误。</explain>
      <paraID>1ED4400A</paraID>
      <start>34</start>
      <end>35</end>
      <status>modified</status>
      <modifiedWord>“</modifiedWord>
      <trackRevisions>false</trackRevisions>
    </reviewItem>
    <reviewItem>
      <errorID>642192d5-4be5-4228-ba0b-d61448039090</errorID>
      <errorWord>"</errorWord>
      <group>L1_Format</group>
      <groupName>格式问题</groupName>
      <ability>L2_HalfPunc</ability>
      <abilityName>全半角检查</abilityName>
      <candidateList>
        <item>”</item>
      </candidateList>
      <explain>文本全半角错误。</explain>
      <paraID>1ED4400A</paraID>
      <start>38</start>
      <end>39</end>
      <status>modified</status>
      <modifiedWord>”</modifiedWord>
      <trackRevisions>false</trackRevisions>
    </reviewItem>
    <reviewItem>
      <errorID>e04c85da-f05b-4af5-8ff4-93093a2d1ea8</errorID>
      <errorWord>"</errorWord>
      <group>L1_Format</group>
      <groupName>格式问题</groupName>
      <ability>L2_HalfPunc</ability>
      <abilityName>全半角检查</abilityName>
      <candidateList>
        <item>“</item>
      </candidateList>
      <explain>文本全半角错误。</explain>
      <paraID>58BD3292</paraID>
      <start>7</start>
      <end>8</end>
      <status>modified</status>
      <modifiedWord>“</modifiedWord>
      <trackRevisions>false</trackRevisions>
    </reviewItem>
    <reviewItem>
      <errorID>ce49d98f-dd1d-43f9-bbcf-00b646f827f1</errorID>
      <errorWord>"</errorWord>
      <group>L1_Format</group>
      <groupName>格式问题</groupName>
      <ability>L2_HalfPunc</ability>
      <abilityName>全半角检查</abilityName>
      <candidateList>
        <item>”</item>
      </candidateList>
      <explain>文本全半角错误。</explain>
      <paraID>58BD3292</paraID>
      <start>14</start>
      <end>15</end>
      <status>modified</status>
      <modifiedWord>”</modifiedWord>
      <trackRevisions>false</trackRevisions>
    </reviewItem>
    <reviewItem>
      <errorID>808d8742-440a-4550-bcde-2f15a9f6a899</errorID>
      <errorWord>"</errorWord>
      <group>L1_Format</group>
      <groupName>格式问题</groupName>
      <ability>L2_HalfPunc</ability>
      <abilityName>全半角检查</abilityName>
      <candidateList>
        <item>“</item>
      </candidateList>
      <explain>文本全半角错误。</explain>
      <paraID>58BD3292</paraID>
      <start>43</start>
      <end>44</end>
      <status>modified</status>
      <modifiedWord>“</modifiedWord>
      <trackRevisions>false</trackRevisions>
    </reviewItem>
    <reviewItem>
      <errorID>1b6f1bc7-cafa-4496-8d2b-908a8d9bd46d</errorID>
      <errorWord>"</errorWord>
      <group>L1_Format</group>
      <groupName>格式问题</groupName>
      <ability>L2_HalfPunc</ability>
      <abilityName>全半角检查</abilityName>
      <candidateList>
        <item>”</item>
      </candidateList>
      <explain>文本全半角错误。</explain>
      <paraID>58BD3292</paraID>
      <start>50</start>
      <end>51</end>
      <status>modified</status>
      <modifiedWord>”</modifiedWord>
      <trackRevisions>false</trackRevisions>
    </reviewItem>
    <reviewItem>
      <errorID>d0f245fc-003d-4c08-862e-c1209e893e36</errorID>
      <errorWord>(</errorWord>
      <group>L1_Format</group>
      <groupName>格式问题</groupName>
      <ability>L2_HalfPunc</ability>
      <abilityName>全半角检查</abilityName>
      <candidateList>
        <item>（</item>
      </candidateList>
      <explain>文本全半角错误。</explain>
      <paraID>4C576B6B</paraID>
      <start>18</start>
      <end>19</end>
      <status>modified</status>
      <modifiedWord>（</modifiedWord>
      <trackRevisions>false</trackRevisions>
    </reviewItem>
    <reviewItem>
      <errorID>9aac70b5-b668-4b96-bece-693ad6c35558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4C576B6B</paraID>
      <start>23</start>
      <end>24</end>
      <status>modified</status>
      <modifiedWord>—</modifiedWord>
      <trackRevisions>false</trackRevisions>
    </reviewItem>
    <reviewItem>
      <errorID>488d3b43-a721-468f-8bb5-0a7ea19d4ac8</errorID>
      <errorWord>)</errorWord>
      <group>L1_Format</group>
      <groupName>格式问题</groupName>
      <ability>L2_HalfPunc</ability>
      <abilityName>全半角检查</abilityName>
      <candidateList>
        <item>）</item>
      </candidateList>
      <explain>文本全半角错误。</explain>
      <paraID>4C576B6B</paraID>
      <start>29</start>
      <end>30</end>
      <status>modified</status>
      <modifiedWord>）</modifiedWord>
      <trackRevisions>false</trackRevisions>
    </reviewItem>
    <reviewItem>
      <errorID>6cab917d-868a-4acd-a570-f3077f0abffb</errorID>
      <errorWord>(</errorWord>
      <group>L1_Format</group>
      <groupName>格式问题</groupName>
      <ability>L2_HalfPunc</ability>
      <abilityName>全半角检查</abilityName>
      <candidateList>
        <item>（</item>
      </candidateList>
      <explain>文本全半角错误。</explain>
      <paraID>4C8CFE4E</paraID>
      <start>63</start>
      <end>64</end>
      <status>modified</status>
      <modifiedWord>（</modifiedWord>
      <trackRevisions>false</trackRevisions>
    </reviewItem>
    <reviewItem>
      <errorID>ae63d39f-99e2-4f01-a11c-13cdd120dc29</errorID>
      <errorWord>)</errorWord>
      <group>L1_Format</group>
      <groupName>格式问题</groupName>
      <ability>L2_HalfPunc</ability>
      <abilityName>全半角检查</abilityName>
      <candidateList>
        <item>）</item>
      </candidateList>
      <explain>文本全半角错误。</explain>
      <paraID>4C8CFE4E</paraID>
      <start>74</start>
      <end>75</end>
      <status>modified</status>
      <modifiedWord>）</modifiedWord>
      <trackRevisions>false</trackRevisions>
    </reviewItem>
    <reviewItem>
      <errorID>dad4e912-dd3c-4f67-9c9f-dc53c7a9444e</errorID>
      <errorWord>参与碳交易</errorWord>
      <group>L1_Word</group>
      <groupName>字词问题</groupName>
      <ability>L2_Typo</ability>
      <abilityName>字词错误</abilityName>
      <candidateList>
        <item>参与炭交易</item>
      </candidateList>
      <explain/>
      <paraID>  E86524</paraID>
      <start>68</start>
      <end>73</end>
      <status>ignored</status>
      <modifiedWord/>
      <trackRevisions>false</trackRevisions>
    </reviewItem>
    <reviewItem>
      <errorID>eacbe7df-2eee-4978-8bd8-1bb733e2002b</errorID>
      <errorWord>(</errorWord>
      <group>L1_Format</group>
      <groupName>格式问题</groupName>
      <ability>L2_HalfPunc</ability>
      <abilityName>全半角检查</abilityName>
      <candidateList>
        <item>（</item>
      </candidateList>
      <explain>文本全半角错误。</explain>
      <paraID>28E64C07</paraID>
      <start>144</start>
      <end>145</end>
      <status>modified</status>
      <modifiedWord>（</modifiedWord>
      <trackRevisions>false</trackRevisions>
    </reviewItem>
    <reviewItem>
      <errorID>29bcc1bf-aed2-4be7-90c8-80dfa8780018</errorID>
      <errorWord>)</errorWord>
      <group>L1_Format</group>
      <groupName>格式问题</groupName>
      <ability>L2_HalfPunc</ability>
      <abilityName>全半角检查</abilityName>
      <candidateList>
        <item>）</item>
      </candidateList>
      <explain>文本全半角错误。</explain>
      <paraID>28E64C07</paraID>
      <start>162</start>
      <end>163</end>
      <status>modified</status>
      <modifiedWord>）</modifiedWord>
      <trackRevisions>false</trackRevisions>
    </reviewItem>
    <reviewItem>
      <errorID>356ff5b4-cd3a-4684-9f2f-7b71c5e5f434</errorID>
      <errorWord>(</errorWord>
      <group>L1_Format</group>
      <groupName>格式问题</groupName>
      <ability>L2_HalfPunc</ability>
      <abilityName>全半角检查</abilityName>
      <candidateList>
        <item>（</item>
      </candidateList>
      <explain>文本全半角错误。</explain>
      <paraID>28E64C07</paraID>
      <start>204</start>
      <end>205</end>
      <status>modified</status>
      <modifiedWord>（</modifiedWord>
      <trackRevisions>false</trackRevisions>
    </reviewItem>
    <reviewItem>
      <errorID>6bf63de2-6ab7-4e2c-bc68-7eebab3c008e</errorID>
      <errorWord>)</errorWord>
      <group>L1_Format</group>
      <groupName>格式问题</groupName>
      <ability>L2_HalfPunc</ability>
      <abilityName>全半角检查</abilityName>
      <candidateList>
        <item>）</item>
      </candidateList>
      <explain>文本全半角错误。</explain>
      <paraID>28E64C07</paraID>
      <start>225</start>
      <end>226</end>
      <status>modified</status>
      <modifiedWord>）</modifiedWord>
      <trackRevisions>false</trackRevisions>
    </reviewItem>
    <reviewItem>
      <errorID>524afdc0-03f3-4daf-bab4-ef595109708d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28E64C07</paraID>
      <start>263</start>
      <end>265</end>
      <status>modified</status>
      <modifiedWord>”“</modifiedWord>
      <trackRevisions>false</trackRevisions>
    </reviewItem>
    <reviewItem>
      <errorID>ca183025-d8c3-409b-8acf-713da5cd332a</errorID>
      <errorWord>制定计划</errorWord>
      <group>L1_Knowledge</group>
      <groupName>知识性问题</groupName>
      <ability>L2_Knowledge</ability>
      <abilityName>其他知识</abilityName>
      <candidateList>
        <item>制订计划</item>
      </candidateList>
      <explain/>
      <paraID>5EC791AE</paraID>
      <start>17</start>
      <end>21</end>
      <status>ignored</status>
      <modifiedWord/>
      <trackRevisions>false</trackRevisions>
    </reviewItem>
    <reviewItem>
      <errorID>d16ae53d-d3d8-43cc-bf8d-8060e77872f9</errorID>
      <errorWord>制定计划</errorWord>
      <group>L1_Knowledge</group>
      <groupName>知识性问题</groupName>
      <ability>L2_Knowledge</ability>
      <abilityName>其他知识</abilityName>
      <candidateList>
        <item>制订计划</item>
      </candidateList>
      <explain/>
      <paraID>58DE1504</paraID>
      <start>2</start>
      <end>6</end>
      <status>ignored</status>
      <modifiedWord/>
      <trackRevisions>false</trackRevisions>
    </reviewItem>
    <reviewItem>
      <errorID>ff7ea4cc-0cae-4cd6-9bb7-540a56f4c452</errorID>
      <errorWord>"</errorWord>
      <group>L1_Format</group>
      <groupName>格式问题</groupName>
      <ability>L2_HalfPunc</ability>
      <abilityName>全半角检查</abilityName>
      <candidateList>
        <item>“</item>
      </candidateList>
      <explain>文本全半角错误。</explain>
      <paraID>1C88D239</paraID>
      <start>5</start>
      <end>6</end>
      <status>modified</status>
      <modifiedWord>“</modifiedWord>
      <trackRevisions>false</trackRevisions>
    </reviewItem>
    <reviewItem>
      <errorID>0d48de4f-81c9-4e4e-982d-8ee8d46151c2</errorID>
      <errorWord>"</errorWord>
      <group>L1_Format</group>
      <groupName>格式问题</groupName>
      <ability>L2_HalfPunc</ability>
      <abilityName>全半角检查</abilityName>
      <candidateList>
        <item>”</item>
      </candidateList>
      <explain>文本全半角错误。</explain>
      <paraID>1C88D239</paraID>
      <start>10</start>
      <end>11</end>
      <status>modified</status>
      <modifiedWord>”</modifiedWord>
      <trackRevisions>false</trackRevisions>
    </reviewItem>
    <reviewItem>
      <errorID>a328dbf0-b5c7-4333-8c1f-b5bb8013a430</errorID>
      <errorWord>"</errorWord>
      <group>L1_Format</group>
      <groupName>格式问题</groupName>
      <ability>L2_HalfPunc</ability>
      <abilityName>全半角检查</abilityName>
      <candidateList>
        <item>“</item>
      </candidateList>
      <explain>文本全半角错误。</explain>
      <paraID>1C88D239</paraID>
      <start>12</start>
      <end>13</end>
      <status>modified</status>
      <modifiedWord>“</modifiedWord>
      <trackRevisions>false</trackRevisions>
    </reviewItem>
    <reviewItem>
      <errorID>094449cc-dc6a-4930-a66e-997bc6f9dc41</errorID>
      <errorWord>"</errorWord>
      <group>L1_Format</group>
      <groupName>格式问题</groupName>
      <ability>L2_HalfPunc</ability>
      <abilityName>全半角检查</abilityName>
      <candidateList>
        <item>”</item>
      </candidateList>
      <explain>文本全半角错误。</explain>
      <paraID>1C88D239</paraID>
      <start>17</start>
      <end>18</end>
      <status>modified</status>
      <modifiedWord>”</modifiedWord>
      <trackRevisions>false</trackRevisions>
    </reviewItem>
    <reviewItem>
      <errorID>0dae0cfc-14e3-4a1c-9075-c248ac8fc859</errorID>
      <errorWord>"双碳"</errorWord>
      <group>L1_Political</group>
      <groupName>政治性问题</groupName>
      <ability>L2_Keyword</ability>
      <abilityName>固定表述</abilityName>
      <candidateList>
        <item>“双碳”</item>
      </candidateList>
      <explain>注意检查当前固定表述标点是否使用规范。</explain>
      <paraID>2B48E2C2</paraID>
      <start>2</start>
      <end>6</end>
      <status>modified</status>
      <modifiedWord>“双碳”</modifiedWord>
      <trackRevisions>false</trackRevisions>
    </reviewItem>
    <reviewItem>
      <errorID>f5e9f604-348b-4a03-a01a-d2e60a5b1f99</errorID>
      <errorWord>"</errorWord>
      <group>L1_Format</group>
      <groupName>格式问题</groupName>
      <ability>L2_HalfPunc</ability>
      <abilityName>全半角检查</abilityName>
      <candidateList>
        <item>“</item>
      </candidateList>
      <explain>文本全半角错误。</explain>
      <paraID>5C1A2515</paraID>
      <start>61</start>
      <end>62</end>
      <status>modified</status>
      <modifiedWord>“</modifiedWord>
      <trackRevisions>false</trackRevisions>
    </reviewItem>
    <reviewItem>
      <errorID>d055e296-101a-458d-a7d9-1293050613fb</errorID>
      <errorWord>"</errorWord>
      <group>L1_Format</group>
      <groupName>格式问题</groupName>
      <ability>L2_HalfPunc</ability>
      <abilityName>全半角检查</abilityName>
      <candidateList>
        <item>”</item>
      </candidateList>
      <explain>文本全半角错误。</explain>
      <paraID>5C1A2515</paraID>
      <start>65</start>
      <end>66</end>
      <status>modified</status>
      <modifiedWord>”</modifiedWord>
      <trackRevisions>false</trackRevisions>
    </reviewItem>
    <reviewItem>
      <errorID>bdf66a6b-e809-4ba2-a89d-b48ebcb51c00</errorID>
      <errorWord>"</errorWord>
      <group>L1_Format</group>
      <groupName>格式问题</groupName>
      <ability>L2_HalfPunc</ability>
      <abilityName>全半角检查</abilityName>
      <candidateList>
        <item>“</item>
      </candidateList>
      <explain>文本全半角错误。</explain>
      <paraID>5C1A2515</paraID>
      <start>67</start>
      <end>68</end>
      <status>modified</status>
      <modifiedWord>“</modifiedWord>
      <trackRevisions>false</trackRevisions>
    </reviewItem>
    <reviewItem>
      <errorID>71196385-a2b8-4dbe-9d5a-aa4a9d906ded</errorID>
      <errorWord>"</errorWord>
      <group>L1_Format</group>
      <groupName>格式问题</groupName>
      <ability>L2_HalfPunc</ability>
      <abilityName>全半角检查</abilityName>
      <candidateList>
        <item>”</item>
      </candidateList>
      <explain>文本全半角错误。</explain>
      <paraID>5C1A2515</paraID>
      <start>71</start>
      <end>72</end>
      <status>modified</status>
      <modifiedWord>”</modifiedWord>
      <trackRevisions>false</trackRevisions>
    </reviewItem>
    <reviewItem>
      <errorID>d70173d3-7f4c-41b5-a911-6bfe3673878d</errorID>
      <errorWord>试</errorWord>
      <group>L1_Word</group>
      <groupName>字词问题</groupName>
      <ability>L2_Typo</ability>
      <abilityName>字词错误</abilityName>
      <candidateList>
        <item>是</item>
      </candidateList>
      <explain>〈动〉❶联系两种事物，表明两者同一或后者说明前者的种类、属性：《阿Q正传》的作者～鲁迅｜节约～不浪费的意思。❷与“的”字配合使用，有分类的作用：这张桌子～石头的｜那瓶墨水～红的｜我～来看他的。❸联系两种事物，表示陈述的对象属于“是”后面所说的情况：他～一片好心｜咱们～好汉一言，快马一鞭｜院子里～冬天，屋子里～春天。</explain>
      <paraID> B55DA05</paraID>
      <start>4</start>
      <end>5</end>
      <status>modified</status>
      <modifiedWord>是</modifiedWord>
      <trackRevisions>false</trackRevisions>
    </reviewItem>
    <reviewItem>
      <errorID>111cd1ca-bdd7-4ffb-bf20-571d602ecfdc</errorID>
      <errorWord>"</errorWord>
      <group>L1_Format</group>
      <groupName>格式问题</groupName>
      <ability>L2_HalfPunc</ability>
      <abilityName>全半角检查</abilityName>
      <candidateList>
        <item>“</item>
      </candidateList>
      <explain>文本全半角错误。</explain>
      <paraID>6453F23E</paraID>
      <start>8</start>
      <end>9</end>
      <status>modified</status>
      <modifiedWord>“</modifiedWord>
      <trackRevisions>false</trackRevisions>
    </reviewItem>
    <reviewItem>
      <errorID>a1531a64-effa-40f0-afdc-aa6ce9d4e877</errorID>
      <errorWord>"</errorWord>
      <group>L1_Format</group>
      <groupName>格式问题</groupName>
      <ability>L2_HalfPunc</ability>
      <abilityName>全半角检查</abilityName>
      <candidateList>
        <item>”</item>
      </candidateList>
      <explain>文本全半角错误。</explain>
      <paraID>6453F23E</paraID>
      <start>15</start>
      <end>16</end>
      <status>modified</status>
      <modifiedWord>”</modifiedWord>
      <trackRevisions>false</trackRevisions>
    </reviewItem>
    <reviewItem>
      <errorID>11f233f9-c843-4ad4-8738-50dbe1cb96d3</errorID>
      <errorWord>"</errorWord>
      <group>L1_Format</group>
      <groupName>格式问题</groupName>
      <ability>L2_HalfPunc</ability>
      <abilityName>全半角检查</abilityName>
      <candidateList>
        <item>“</item>
      </candidateList>
      <explain>文本全半角错误。</explain>
      <paraID> B1CCC73</paraID>
      <start>20</start>
      <end>21</end>
      <status>modified</status>
      <modifiedWord>“</modifiedWord>
      <trackRevisions>false</trackRevisions>
    </reviewItem>
    <reviewItem>
      <errorID>0b0d9a6f-0a61-4b12-9eee-652bcdc1511c</errorID>
      <errorWord>"</errorWord>
      <group>L1_Format</group>
      <groupName>格式问题</groupName>
      <ability>L2_HalfPunc</ability>
      <abilityName>全半角检查</abilityName>
      <candidateList>
        <item>”</item>
      </candidateList>
      <explain>文本全半角错误。</explain>
      <paraID> B1CCC73</paraID>
      <start>27</start>
      <end>28</end>
      <status>modified</status>
      <modifiedWord>”</modifiedWord>
      <trackRevisions>false</trackRevisions>
    </reviewItem>
    <reviewItem>
      <errorID>a4873222-afa9-4876-a700-7db91e057ce7</errorID>
      <errorWord>(</errorWord>
      <group>L1_Format</group>
      <groupName>格式问题</groupName>
      <ability>L2_HalfPunc</ability>
      <abilityName>全半角检查</abilityName>
      <candidateList>
        <item>（</item>
      </candidateList>
      <explain>文本全半角错误。</explain>
      <paraID>77513F69</paraID>
      <start>28</start>
      <end>29</end>
      <status>modified</status>
      <modifiedWord>（</modifiedWord>
      <trackRevisions>false</trackRevisions>
    </reviewItem>
    <reviewItem>
      <errorID>2ebfb372-a84f-4e9e-95f3-f6f3fad48f61</errorID>
      <errorWord>)</errorWord>
      <group>L1_Format</group>
      <groupName>格式问题</groupName>
      <ability>L2_HalfPunc</ability>
      <abilityName>全半角检查</abilityName>
      <candidateList>
        <item>）</item>
      </candidateList>
      <explain>文本全半角错误。</explain>
      <paraID>77513F69</paraID>
      <start>31</start>
      <end>32</end>
      <status>modified</status>
      <modifiedWord>）</modifiedWord>
      <trackRevisions>false</trackRevisions>
    </reviewItem>
    <reviewItem>
      <errorID>ba159c6a-ea4c-427f-bb5f-e3664aa5ae40</errorID>
      <errorWord>(</errorWord>
      <group>L1_Format</group>
      <groupName>格式问题</groupName>
      <ability>L2_HalfPunc</ability>
      <abilityName>全半角检查</abilityName>
      <candidateList>
        <item>（</item>
      </candidateList>
      <explain>文本全半角错误。</explain>
      <paraID>77513F69</paraID>
      <start>33</start>
      <end>34</end>
      <status>modified</status>
      <modifiedWord>（</modifiedWord>
      <trackRevisions>false</trackRevisions>
    </reviewItem>
    <reviewItem>
      <errorID>1d7dca48-c358-4561-9f03-81cae3ccd479</errorID>
      <errorWord>)</errorWord>
      <group>L1_Format</group>
      <groupName>格式问题</groupName>
      <ability>L2_HalfPunc</ability>
      <abilityName>全半角检查</abilityName>
      <candidateList>
        <item>）</item>
      </candidateList>
      <explain>文本全半角错误。</explain>
      <paraID>77513F69</paraID>
      <start>44</start>
      <end>45</end>
      <status>modified</status>
      <modifiedWord>）</modifiedWord>
      <trackRevisions>false</trackRevisions>
    </reviewItem>
    <reviewItem>
      <errorID>27719652-0733-4f45-aa48-287a2a063943</errorID>
      <errorWord>(</errorWord>
      <group>L1_Format</group>
      <groupName>格式问题</groupName>
      <ability>L2_HalfPunc</ability>
      <abilityName>全半角检查</abilityName>
      <candidateList>
        <item>（</item>
      </candidateList>
      <explain>文本全半角错误。</explain>
      <paraID>77513F69</paraID>
      <start>58</start>
      <end>59</end>
      <status>modified</status>
      <modifiedWord>（</modifiedWord>
      <trackRevisions>false</trackRevisions>
    </reviewItem>
    <reviewItem>
      <errorID>1cf4570b-6402-4868-a246-08c95ccc2d7a</errorID>
      <errorWord>)</errorWord>
      <group>L1_Format</group>
      <groupName>格式问题</groupName>
      <ability>L2_HalfPunc</ability>
      <abilityName>全半角检查</abilityName>
      <candidateList>
        <item>）</item>
      </candidateList>
      <explain>文本全半角错误。</explain>
      <paraID>77513F69</paraID>
      <start>73</start>
      <end>74</end>
      <status>modified</status>
      <modifiedWord>）</modifiedWord>
      <trackRevisions>false</trackRevisions>
    </reviewItem>
    <reviewItem>
      <errorID>823dee4b-a766-42ff-99e6-b2432eaab90f</errorID>
      <errorWord>(</errorWord>
      <group>L1_Format</group>
      <groupName>格式问题</groupName>
      <ability>L2_HalfPunc</ability>
      <abilityName>全半角检查</abilityName>
      <candidateList>
        <item>（</item>
      </candidateList>
      <explain>文本全半角错误。</explain>
      <paraID>77513F69</paraID>
      <start>97</start>
      <end>98</end>
      <status>modified</status>
      <modifiedWord>（</modifiedWord>
      <trackRevisions>false</trackRevisions>
    </reviewItem>
    <reviewItem>
      <errorID>12a337f9-cd0f-4808-ad01-d000750c4133</errorID>
      <errorWord>)</errorWord>
      <group>L1_Format</group>
      <groupName>格式问题</groupName>
      <ability>L2_HalfPunc</ability>
      <abilityName>全半角检查</abilityName>
      <candidateList>
        <item>）</item>
      </candidateList>
      <explain>文本全半角错误。</explain>
      <paraID>77513F69</paraID>
      <start>113</start>
      <end>114</end>
      <status>modified</status>
      <modifiedWord>）</modifiedWord>
      <trackRevisions>false</trackRevisions>
    </reviewItem>
    <reviewItem>
      <errorID>d8c3910f-3740-4310-9ae1-242e3a68bd07</errorID>
      <errorWord>(</errorWord>
      <group>L1_Format</group>
      <groupName>格式问题</groupName>
      <ability>L2_HalfPunc</ability>
      <abilityName>全半角检查</abilityName>
      <candidateList>
        <item>（</item>
      </candidateList>
      <explain>文本全半角错误。</explain>
      <paraID>77513F69</paraID>
      <start>134</start>
      <end>135</end>
      <status>modified</status>
      <modifiedWord>（</modifiedWord>
      <trackRevisions>false</trackRevisions>
    </reviewItem>
    <reviewItem>
      <errorID>f34e7c09-2b3f-4c0a-b75a-a9efb56bc9c7</errorID>
      <errorWord>)</errorWord>
      <group>L1_Format</group>
      <groupName>格式问题</groupName>
      <ability>L2_HalfPunc</ability>
      <abilityName>全半角检查</abilityName>
      <candidateList>
        <item>）</item>
      </candidateList>
      <explain>文本全半角错误。</explain>
      <paraID>77513F69</paraID>
      <start>151</start>
      <end>152</end>
      <status>modified</status>
      <modifiedWord>）</modifiedWord>
      <trackRevisions>false</trackRevisions>
    </reviewItem>
    <reviewItem>
      <errorID>19b074e8-00e6-426f-a99a-11325693325f</errorID>
      <errorWord>(</errorWord>
      <group>L1_Format</group>
      <groupName>格式问题</groupName>
      <ability>L2_HalfPunc</ability>
      <abilityName>全半角检查</abilityName>
      <candidateList>
        <item>（</item>
      </candidateList>
      <explain>文本全半角错误。</explain>
      <paraID>77513F69</paraID>
      <start>167</start>
      <end>168</end>
      <status>modified</status>
      <modifiedWord>（</modifiedWord>
      <trackRevisions>false</trackRevisions>
    </reviewItem>
    <reviewItem>
      <errorID>9b4ea439-ed6e-4eb5-934b-79d07cb03564</errorID>
      <errorWord>)</errorWord>
      <group>L1_Format</group>
      <groupName>格式问题</groupName>
      <ability>L2_HalfPunc</ability>
      <abilityName>全半角检查</abilityName>
      <candidateList>
        <item>）</item>
      </candidateList>
      <explain>文本全半角错误。</explain>
      <paraID>77513F69</paraID>
      <start>170</start>
      <end>171</end>
      <status>modified</status>
      <modifiedWord>）</modifiedWord>
      <trackRevisions>false</trackRevisions>
    </reviewItem>
    <reviewItem>
      <errorID>2fdb1c17-528b-4485-928a-b7f3ad13635f</errorID>
      <errorWord>了联合国气候变化框架公约</errorWord>
      <group>L1_Punc</group>
      <groupName>标点问题</groupName>
      <ability>L2_Punc</ability>
      <abilityName>标点符号检查</abilityName>
      <candidateList>
        <item>了《联合国气候变化框架公约</item>
      </candidateList>
      <explain/>
      <paraID>6B966519</paraID>
      <start>31</start>
      <end>43</end>
      <status>ignored</status>
      <modifiedWord/>
      <trackRevisions>false</trackRevisions>
    </reviewItem>
    <reviewItem>
      <errorID>55815e84-6560-491d-9126-e44b717a35bc</errorID>
      <errorWord>(</errorWord>
      <group>L1_Format</group>
      <groupName>格式问题</groupName>
      <ability>L2_HalfPunc</ability>
      <abilityName>全半角检查</abilityName>
      <candidateList>
        <item>（</item>
      </candidateList>
      <explain>文本全半角错误。</explain>
      <paraID>6B966519</paraID>
      <start>43</start>
      <end>44</end>
      <status>modified</status>
      <modifiedWord>（</modifiedWord>
      <trackRevisions>false</trackRevisions>
    </reviewItem>
    <reviewItem>
      <errorID>d070f324-8ef4-46e0-b96e-47681da7e1ae</errorID>
      <errorWord>)</errorWord>
      <group>L1_Format</group>
      <groupName>格式问题</groupName>
      <ability>L2_HalfPunc</ability>
      <abilityName>全半角检查</abilityName>
      <candidateList>
        <item>）</item>
      </candidateList>
      <explain>文本全半角错误。</explain>
      <paraID>6B966519</paraID>
      <start>50</start>
      <end>51</end>
      <status>modified</status>
      <modifiedWord>）</modifiedWord>
      <trackRevisions>false</trackRevisions>
    </reviewItem>
    <reviewItem>
      <errorID>2638c8d1-b279-4da2-95a3-bc9f3babc2a7</errorID>
      <errorWord>(</errorWord>
      <group>L1_Format</group>
      <groupName>格式问题</groupName>
      <ability>L2_HalfPunc</ability>
      <abilityName>全半角检查</abilityName>
      <candidateList>
        <item>（</item>
      </candidateList>
      <explain>文本全半角错误。</explain>
      <paraID>6B966519</paraID>
      <start>66</start>
      <end>67</end>
      <status>modified</status>
      <modifiedWord>（</modifiedWord>
      <trackRevisions>false</trackRevisions>
    </reviewItem>
    <reviewItem>
      <errorID>19f90222-69dd-4b1c-a47b-ab8321686c0d</errorID>
      <errorWord>)</errorWord>
      <group>L1_Format</group>
      <groupName>格式问题</groupName>
      <ability>L2_HalfPunc</ability>
      <abilityName>全半角检查</abilityName>
      <candidateList>
        <item>）</item>
      </candidateList>
      <explain>文本全半角错误。</explain>
      <paraID>6B966519</paraID>
      <start>70</start>
      <end>71</end>
      <status>modified</status>
      <modifiedWord>）</modifiedWord>
      <trackRevisions>false</trackRevisions>
    </reviewItem>
    <reviewItem>
      <errorID>a6757f92-7c07-4a42-b0b8-d53af9bd598b</errorID>
      <errorWord>技术性</errorWord>
      <group>L1_Word</group>
      <groupName>字词问题</groupName>
      <ability>L2_Typo</ability>
      <abilityName>字词错误</abilityName>
      <candidateList>
        <item>技术</item>
      </candidateList>
      <explain>〈名〉❶人类在认识自然和利用自然的过程中积累起来并在生产劳动中体现出来的经验和知识，也泛指其他操作方面的技巧：钻研～｜～先进。❷指技术装备：～改造。</explain>
      <paraID>71B94C6C</paraID>
      <start>70</start>
      <end>73</end>
      <status>ignored</status>
      <modifiedWord/>
      <trackRevisions>false</trackRevisions>
    </reviewItem>
    <reviewItem>
      <errorID>d2464aaa-619d-4c90-a4b7-28f2cdbf1ac5</errorID>
      <errorWord>(</errorWord>
      <group>L1_Format</group>
      <groupName>格式问题</groupName>
      <ability>L2_HalfPunc</ability>
      <abilityName>全半角检查</abilityName>
      <candidateList>
        <item>（</item>
      </candidateList>
      <explain>文本全半角错误。</explain>
      <paraID>158D08FE</paraID>
      <start>6</start>
      <end>7</end>
      <status>modified</status>
      <modifiedWord>（</modifiedWord>
      <trackRevisions>false</trackRevisions>
    </reviewItem>
    <reviewItem>
      <errorID>ec693842-c6e9-48ae-b395-2db0821a3ebd</errorID>
      <errorWord>)</errorWord>
      <group>L1_Format</group>
      <groupName>格式问题</groupName>
      <ability>L2_HalfPunc</ability>
      <abilityName>全半角检查</abilityName>
      <candidateList>
        <item>）</item>
      </candidateList>
      <explain>文本全半角错误。</explain>
      <paraID>158D08FE</paraID>
      <start>10</start>
      <end>11</end>
      <status>modified</status>
      <modifiedWord>）</modifiedWord>
      <trackRevisions>false</trackRevisions>
    </reviewItem>
    <reviewItem>
      <errorID>b1ccae36-814d-4ba0-8f53-c961317304e6</errorID>
      <errorWord>(</errorWord>
      <group>L1_Format</group>
      <groupName>格式问题</groupName>
      <ability>L2_HalfPunc</ability>
      <abilityName>全半角检查</abilityName>
      <candidateList>
        <item>（</item>
      </candidateList>
      <explain>文本全半角错误。</explain>
      <paraID>7DBD0592</paraID>
      <start>8</start>
      <end>9</end>
      <status>modified</status>
      <modifiedWord>（</modifiedWord>
      <trackRevisions>false</trackRevisions>
    </reviewItem>
    <reviewItem>
      <errorID>7fc6b440-4ce6-4bf9-b367-d07c9f364cd3</errorID>
      <errorWord>)</errorWord>
      <group>L1_Format</group>
      <groupName>格式问题</groupName>
      <ability>L2_HalfPunc</ability>
      <abilityName>全半角检查</abilityName>
      <candidateList>
        <item>）</item>
      </candidateList>
      <explain>文本全半角错误。</explain>
      <paraID>7DBD0592</paraID>
      <start>12</start>
      <end>13</end>
      <status>modified</status>
      <modifiedWord>）</modifiedWord>
      <trackRevisions>false</trackRevisions>
    </reviewItem>
    <reviewItem>
      <errorID>e9c854c2-b1cb-49c6-94f6-dea555abe3a9</errorID>
      <errorWord>(</errorWord>
      <group>L1_Format</group>
      <groupName>格式问题</groupName>
      <ability>L2_HalfPunc</ability>
      <abilityName>全半角检查</abilityName>
      <candidateList>
        <item>（</item>
      </candidateList>
      <explain>文本全半角错误。</explain>
      <paraID>681A0B72</paraID>
      <start>47</start>
      <end>48</end>
      <status>modified</status>
      <modifiedWord>（</modifiedWord>
      <trackRevisions>false</trackRevisions>
    </reviewItem>
    <reviewItem>
      <errorID>2e603ca2-de59-4ba7-b183-ad3188224b06</errorID>
      <errorWord>)</errorWord>
      <group>L1_Format</group>
      <groupName>格式问题</groupName>
      <ability>L2_HalfPunc</ability>
      <abilityName>全半角检查</abilityName>
      <candidateList>
        <item>）</item>
      </candidateList>
      <explain>文本全半角错误。</explain>
      <paraID>681A0B72</paraID>
      <start>50</start>
      <end>51</end>
      <status>modified</status>
      <modifiedWord>）</modifiedWord>
      <trackRevisions>false</trackRevisions>
    </reviewItem>
    <reviewItem>
      <errorID>a2be9dbd-bbb9-4221-980c-7c73389cffcd</errorID>
      <errorWord>(</errorWord>
      <group>L1_Format</group>
      <groupName>格式问题</groupName>
      <ability>L2_HalfPunc</ability>
      <abilityName>全半角检查</abilityName>
      <candidateList>
        <item>（</item>
      </candidateList>
      <explain>文本全半角错误。</explain>
      <paraID>656649E8</paraID>
      <start>11</start>
      <end>12</end>
      <status>modified</status>
      <modifiedWord>（</modifiedWord>
      <trackRevisions>false</trackRevisions>
    </reviewItem>
    <reviewItem>
      <errorID>cc296b95-8ec5-42fa-9465-80d29c75456d</errorID>
      <errorWord>)</errorWord>
      <group>L1_Format</group>
      <groupName>格式问题</groupName>
      <ability>L2_HalfPunc</ability>
      <abilityName>全半角检查</abilityName>
      <candidateList>
        <item>）</item>
      </candidateList>
      <explain>文本全半角错误。</explain>
      <paraID>656649E8</paraID>
      <start>15</start>
      <end>16</end>
      <status>modified</status>
      <modifiedWord>）</modifiedWord>
      <trackRevisions>false</trackRevisions>
    </reviewItem>
    <reviewItem>
      <errorID>ca25f6a3-18a8-4ff8-9aa9-475792c5280d</errorID>
      <errorWord>(</errorWord>
      <group>L1_Format</group>
      <groupName>格式问题</groupName>
      <ability>L2_HalfPunc</ability>
      <abilityName>全半角检查</abilityName>
      <candidateList>
        <item>（</item>
      </candidateList>
      <explain>文本全半角错误。</explain>
      <paraID> 4182925</paraID>
      <start>9</start>
      <end>10</end>
      <status>modified</status>
      <modifiedWord>（</modifiedWord>
      <trackRevisions>false</trackRevisions>
    </reviewItem>
    <reviewItem>
      <errorID>735b2ccd-fa1d-4e84-a091-29d0a76c8c3a</errorID>
      <errorWord>)</errorWord>
      <group>L1_Format</group>
      <groupName>格式问题</groupName>
      <ability>L2_HalfPunc</ability>
      <abilityName>全半角检查</abilityName>
      <candidateList>
        <item>）</item>
      </candidateList>
      <explain>文本全半角错误。</explain>
      <paraID> 4182925</paraID>
      <start>13</start>
      <end>14</end>
      <status>modified</status>
      <modifiedWord>）</modifiedWord>
      <trackRevisions>false</trackRevisions>
    </reviewItem>
    <reviewItem>
      <errorID>5754be8a-73d6-4c22-b770-d9c3bcd25e8f</errorID>
      <errorWord>(</errorWord>
      <group>L1_Format</group>
      <groupName>格式问题</groupName>
      <ability>L2_HalfPunc</ability>
      <abilityName>全半角检查</abilityName>
      <candidateList>
        <item>（</item>
      </candidateList>
      <explain>文本全半角错误。</explain>
      <paraID>1D8276C7</paraID>
      <start>8</start>
      <end>9</end>
      <status>modified</status>
      <modifiedWord>（</modifiedWord>
      <trackRevisions>false</trackRevisions>
    </reviewItem>
    <reviewItem>
      <errorID>d60746cd-a5fb-4741-985d-4f6ebbfd6598</errorID>
      <errorWord>)</errorWord>
      <group>L1_Format</group>
      <groupName>格式问题</groupName>
      <ability>L2_HalfPunc</ability>
      <abilityName>全半角检查</abilityName>
      <candidateList>
        <item>）</item>
      </candidateList>
      <explain>文本全半角错误。</explain>
      <paraID>1D8276C7</paraID>
      <start>12</start>
      <end>13</end>
      <status>modified</status>
      <modifiedWord>）</modifiedWord>
      <trackRevisions>false</trackRevisions>
    </reviewItem>
    <reviewItem>
      <errorID>651b47a2-1a06-4cb3-8a2c-baf34c49bd5c</errorID>
      <errorWord>(</errorWord>
      <group>L1_Format</group>
      <groupName>格式问题</groupName>
      <ability>L2_HalfPunc</ability>
      <abilityName>全半角检查</abilityName>
      <candidateList>
        <item>（</item>
      </candidateList>
      <explain>文本全半角错误。</explain>
      <paraID>1D8276C7</paraID>
      <start>19</start>
      <end>20</end>
      <status>modified</status>
      <modifiedWord>（</modifiedWord>
      <trackRevisions>false</trackRevisions>
    </reviewItem>
    <reviewItem>
      <errorID>373e2d4b-2c78-43f4-9a65-c319acea5431</errorID>
      <errorWord>)</errorWord>
      <group>L1_Format</group>
      <groupName>格式问题</groupName>
      <ability>L2_HalfPunc</ability>
      <abilityName>全半角检查</abilityName>
      <candidateList>
        <item>）</item>
      </candidateList>
      <explain>文本全半角错误。</explain>
      <paraID>1D8276C7</paraID>
      <start>23</start>
      <end>24</end>
      <status>modified</status>
      <modifiedWord>）</modifiedWord>
      <trackRevisions>false</trackRevisions>
    </reviewItem>
    <reviewItem>
      <errorID>32953bab-ae90-4187-a35c-0593a3eb2cea</errorID>
      <errorWord>(</errorWord>
      <group>L1_Format</group>
      <groupName>格式问题</groupName>
      <ability>L2_HalfPunc</ability>
      <abilityName>全半角检查</abilityName>
      <candidateList>
        <item>（</item>
      </candidateList>
      <explain>文本全半角错误。</explain>
      <paraID>117F9723</paraID>
      <start>6</start>
      <end>7</end>
      <status>modified</status>
      <modifiedWord>（</modifiedWord>
      <trackRevisions>false</trackRevisions>
    </reviewItem>
    <reviewItem>
      <errorID>bf12257b-db0e-47fb-991e-c7320ec01155</errorID>
      <errorWord>)</errorWord>
      <group>L1_Format</group>
      <groupName>格式问题</groupName>
      <ability>L2_HalfPunc</ability>
      <abilityName>全半角检查</abilityName>
      <candidateList>
        <item>）</item>
      </candidateList>
      <explain>文本全半角错误。</explain>
      <paraID>117F9723</paraID>
      <start>10</start>
      <end>11</end>
      <status>modified</status>
      <modifiedWord>）</modifiedWord>
      <trackRevisions>false</trackRevisions>
    </reviewItem>
    <reviewItem>
      <errorID>63dec854-9a4c-491e-8a48-9903a21b2082</errorID>
      <errorWord>(</errorWord>
      <group>L1_Format</group>
      <groupName>格式问题</groupName>
      <ability>L2_HalfPunc</ability>
      <abilityName>全半角检查</abilityName>
      <candidateList>
        <item>（</item>
      </candidateList>
      <explain>文本全半角错误。</explain>
      <paraID>117F9723</paraID>
      <start>15</start>
      <end>16</end>
      <status>modified</status>
      <modifiedWord>（</modifiedWord>
      <trackRevisions>false</trackRevisions>
    </reviewItem>
    <reviewItem>
      <errorID>3e16aec3-2554-476b-8e07-87e6001de4d3</errorID>
      <errorWord>)</errorWord>
      <group>L1_Format</group>
      <groupName>格式问题</groupName>
      <ability>L2_HalfPunc</ability>
      <abilityName>全半角检查</abilityName>
      <candidateList>
        <item>）</item>
      </candidateList>
      <explain>文本全半角错误。</explain>
      <paraID>117F9723</paraID>
      <start>24</start>
      <end>25</end>
      <status>modified</status>
      <modifiedWord>）</modifiedWord>
      <trackRevisions>false</trackRevisions>
    </reviewItem>
    <reviewItem>
      <errorID>487a6a37-740e-446b-9246-0fe96cf33c73</errorID>
      <errorWord>(</errorWord>
      <group>L1_Format</group>
      <groupName>格式问题</groupName>
      <ability>L2_HalfPunc</ability>
      <abilityName>全半角检查</abilityName>
      <candidateList>
        <item>（</item>
      </candidateList>
      <explain>文本全半角错误。</explain>
      <paraID>209F691D</paraID>
      <start>10</start>
      <end>11</end>
      <status>modified</status>
      <modifiedWord>（</modifiedWord>
      <trackRevisions>false</trackRevisions>
    </reviewItem>
    <reviewItem>
      <errorID>96c52b9d-a90d-444e-bb08-9c4d4a005923</errorID>
      <errorWord>)</errorWord>
      <group>L1_Format</group>
      <groupName>格式问题</groupName>
      <ability>L2_HalfPunc</ability>
      <abilityName>全半角检查</abilityName>
      <candidateList>
        <item>）</item>
      </candidateList>
      <explain>文本全半角错误。</explain>
      <paraID>209F691D</paraID>
      <start>20</start>
      <end>21</end>
      <status>modified</status>
      <modifiedWord>）</modifiedWord>
      <trackRevisions>false</trackRevisions>
    </reviewItem>
    <reviewItem>
      <errorID>6b10af50-c301-4fe9-8799-2bea323562bf</errorID>
      <errorWord>(</errorWord>
      <group>L1_Format</group>
      <groupName>格式问题</groupName>
      <ability>L2_HalfPunc</ability>
      <abilityName>全半角检查</abilityName>
      <candidateList>
        <item>（</item>
      </candidateList>
      <explain>文本全半角错误。</explain>
      <paraID>209F691D</paraID>
      <start>29</start>
      <end>30</end>
      <status>modified</status>
      <modifiedWord>（</modifiedWord>
      <trackRevisions>false</trackRevisions>
    </reviewItem>
    <reviewItem>
      <errorID>4363d97a-4212-4b29-87a9-62ea3d724558</errorID>
      <errorWord>)</errorWord>
      <group>L1_Format</group>
      <groupName>格式问题</groupName>
      <ability>L2_HalfPunc</ability>
      <abilityName>全半角检查</abilityName>
      <candidateList>
        <item>）</item>
      </candidateList>
      <explain>文本全半角错误。</explain>
      <paraID>209F691D</paraID>
      <start>36</start>
      <end>37</end>
      <status>modified</status>
      <modifiedWord>）</modifiedWord>
      <trackRevisions>false</trackRevisions>
    </reviewItem>
    <reviewItem>
      <errorID>ceef9840-39e6-4543-a54e-b079cb0fe0fe</errorID>
      <errorWord>&lt;</errorWord>
      <group>L1_Format</group>
      <groupName>格式问题</groupName>
      <ability>L2_HalfPunc</ability>
      <abilityName>全半角检查</abilityName>
      <candidateList>
        <item>〈</item>
      </candidateList>
      <explain>文本全半角错误。</explain>
      <paraID> 9456953</paraID>
      <start>23</start>
      <end>24</end>
      <status>modified</status>
      <modifiedWord>〈</modifiedWord>
      <trackRevisions>false</trackRevisions>
    </reviewItem>
    <reviewItem>
      <errorID>ba59ab6e-ca30-4ba4-a4d6-2b7da6a052fd</errorID>
      <errorWord>(</errorWord>
      <group>L1_Format</group>
      <groupName>格式问题</groupName>
      <ability>L2_HalfPunc</ability>
      <abilityName>全半角检查</abilityName>
      <candidateList>
        <item>（</item>
      </candidateList>
      <explain>文本全半角错误。</explain>
      <paraID>3AE12EF5</paraID>
      <start>6</start>
      <end>7</end>
      <status>modified</status>
      <modifiedWord>（</modifiedWord>
      <trackRevisions>false</trackRevisions>
    </reviewItem>
    <reviewItem>
      <errorID>acab45ac-534d-40e2-9349-2a20c72e065d</errorID>
      <errorWord>)</errorWord>
      <group>L1_Format</group>
      <groupName>格式问题</groupName>
      <ability>L2_HalfPunc</ability>
      <abilityName>全半角检查</abilityName>
      <candidateList>
        <item>）</item>
      </candidateList>
      <explain>文本全半角错误。</explain>
      <paraID>3AE12EF5</paraID>
      <start>11</start>
      <end>12</end>
      <status>modified</status>
      <modifiedWord>）</modifiedWord>
      <trackRevisions>false</trackRevisions>
    </reviewItem>
    <reviewItem>
      <errorID>e68dabd0-0138-4ad1-820b-012d376f3d17</errorID>
      <errorWord>(</errorWord>
      <group>L1_Format</group>
      <groupName>格式问题</groupName>
      <ability>L2_HalfPunc</ability>
      <abilityName>全半角检查</abilityName>
      <candidateList>
        <item>（</item>
      </candidateList>
      <explain>文本全半角错误。</explain>
      <paraID>3AE12EF5</paraID>
      <start>16</start>
      <end>17</end>
      <status>modified</status>
      <modifiedWord>（</modifiedWord>
      <trackRevisions>false</trackRevisions>
    </reviewItem>
    <reviewItem>
      <errorID>8a8673f8-1ea8-4dfa-9548-03b8d49e3b92</errorID>
      <errorWord>)</errorWord>
      <group>L1_Format</group>
      <groupName>格式问题</groupName>
      <ability>L2_HalfPunc</ability>
      <abilityName>全半角检查</abilityName>
      <candidateList>
        <item>）</item>
      </candidateList>
      <explain>文本全半角错误。</explain>
      <paraID>3AE12EF5</paraID>
      <start>21</start>
      <end>22</end>
      <status>modified</status>
      <modifiedWord>）</modifiedWord>
      <trackRevisions>false</trackRevisions>
    </reviewItem>
    <reviewItem>
      <errorID>6db79316-669d-4cc8-8493-8e49fd3c1e1f</errorID>
      <errorWord>(</errorWord>
      <group>L1_Format</group>
      <groupName>格式问题</groupName>
      <ability>L2_HalfPunc</ability>
      <abilityName>全半角检查</abilityName>
      <candidateList>
        <item>（</item>
      </candidateList>
      <explain>文本全半角错误。</explain>
      <paraID>533FE13F</paraID>
      <start>13</start>
      <end>14</end>
      <status>modified</status>
      <modifiedWord>（</modifiedWord>
      <trackRevisions>false</trackRevisions>
    </reviewItem>
    <reviewItem>
      <errorID>91d1170c-f6db-4357-a1e3-9e25a47b1e60</errorID>
      <errorWord>)</errorWord>
      <group>L1_Format</group>
      <groupName>格式问题</groupName>
      <ability>L2_HalfPunc</ability>
      <abilityName>全半角检查</abilityName>
      <candidateList>
        <item>）</item>
      </candidateList>
      <explain>文本全半角错误。</explain>
      <paraID>533FE13F</paraID>
      <start>17</start>
      <end>18</end>
      <status>modified</status>
      <modifiedWord>）</modifiedWord>
      <trackRevisions>false</trackRevisions>
    </reviewItem>
    <reviewItem>
      <errorID>1a3d607a-98a3-4f27-bb5f-5301b5995b47</errorID>
      <errorWord>(</errorWord>
      <group>L1_Format</group>
      <groupName>格式问题</groupName>
      <ability>L2_HalfPunc</ability>
      <abilityName>全半角检查</abilityName>
      <candidateList>
        <item>（</item>
      </candidateList>
      <explain>文本全半角错误。</explain>
      <paraID>2FCD4A54</paraID>
      <start>8</start>
      <end>9</end>
      <status>modified</status>
      <modifiedWord>（</modifiedWord>
      <trackRevisions>false</trackRevisions>
    </reviewItem>
    <reviewItem>
      <errorID>9b9bfc6f-2556-4941-9a02-90a38e21dcf1</errorID>
      <errorWord>)</errorWord>
      <group>L1_Format</group>
      <groupName>格式问题</groupName>
      <ability>L2_HalfPunc</ability>
      <abilityName>全半角检查</abilityName>
      <candidateList>
        <item>）</item>
      </candidateList>
      <explain>文本全半角错误。</explain>
      <paraID>2FCD4A54</paraID>
      <start>12</start>
      <end>13</end>
      <status>modified</status>
      <modifiedWord>）</modifiedWord>
      <trackRevisions>false</trackRevisions>
    </reviewItem>
    <reviewItem>
      <errorID>5df37706-2159-45e3-8fa6-b011d19e401d</errorID>
      <errorWord>(</errorWord>
      <group>L1_Format</group>
      <groupName>格式问题</groupName>
      <ability>L2_HalfPunc</ability>
      <abilityName>全半角检查</abilityName>
      <candidateList>
        <item>（</item>
      </candidateList>
      <explain>文本全半角错误。</explain>
      <paraID>2F0844EE</paraID>
      <start>8</start>
      <end>9</end>
      <status>modified</status>
      <modifiedWord>（</modifiedWord>
      <trackRevisions>false</trackRevisions>
    </reviewItem>
    <reviewItem>
      <errorID>6918c568-ba7a-45a3-8b7d-2736da801d07</errorID>
      <errorWord>)</errorWord>
      <group>L1_Format</group>
      <groupName>格式问题</groupName>
      <ability>L2_HalfPunc</ability>
      <abilityName>全半角检查</abilityName>
      <candidateList>
        <item>）</item>
      </candidateList>
      <explain>文本全半角错误。</explain>
      <paraID>2F0844EE</paraID>
      <start>12</start>
      <end>13</end>
      <status>modified</status>
      <modifiedWord>）</modifiedWord>
      <trackRevisions>false</trackRevisions>
    </reviewItem>
    <reviewItem>
      <errorID>80e06514-0f7d-4da1-95a4-702c2160fb0d</errorID>
      <errorWord>(</errorWord>
      <group>L1_Format</group>
      <groupName>格式问题</groupName>
      <ability>L2_HalfPunc</ability>
      <abilityName>全半角检查</abilityName>
      <candidateList>
        <item>（</item>
      </candidateList>
      <explain>文本全半角错误。</explain>
      <paraID>30831E35</paraID>
      <start>12</start>
      <end>13</end>
      <status>modified</status>
      <modifiedWord>（</modifiedWord>
      <trackRevisions>false</trackRevisions>
    </reviewItem>
    <reviewItem>
      <errorID>88d80a59-d199-47fb-8709-f279230259f6</errorID>
      <errorWord>)</errorWord>
      <group>L1_Format</group>
      <groupName>格式问题</groupName>
      <ability>L2_HalfPunc</ability>
      <abilityName>全半角检查</abilityName>
      <candidateList>
        <item>）</item>
      </candidateList>
      <explain>文本全半角错误。</explain>
      <paraID>30831E35</paraID>
      <start>16</start>
      <end>17</end>
      <status>modified</status>
      <modifiedWord>）</modifiedWord>
      <trackRevisions>false</trackRevisions>
    </reviewItem>
    <reviewItem>
      <errorID>3bc37e46-a190-49b9-88a9-d6cb711f04cb</errorID>
      <errorWord>(</errorWord>
      <group>L1_Format</group>
      <groupName>格式问题</groupName>
      <ability>L2_HalfPunc</ability>
      <abilityName>全半角检查</abilityName>
      <candidateList>
        <item>（</item>
      </candidateList>
      <explain>文本全半角错误。</explain>
      <paraID>17B99B61</paraID>
      <start>12</start>
      <end>13</end>
      <status>modified</status>
      <modifiedWord>（</modifiedWord>
      <trackRevisions>false</trackRevisions>
    </reviewItem>
    <reviewItem>
      <errorID>f22988ef-3bf8-49b3-8717-83e61036ecc9</errorID>
      <errorWord>)</errorWord>
      <group>L1_Format</group>
      <groupName>格式问题</groupName>
      <ability>L2_HalfPunc</ability>
      <abilityName>全半角检查</abilityName>
      <candidateList>
        <item>）</item>
      </candidateList>
      <explain>文本全半角错误。</explain>
      <paraID>17B99B61</paraID>
      <start>16</start>
      <end>17</end>
      <status>modified</status>
      <modifiedWord>）</modifiedWord>
      <trackRevisions>false</trackRevisions>
    </reviewItem>
    <reviewItem>
      <errorID>0255252a-92dd-4296-b7ae-93e8fa16fd20</errorID>
      <errorWord>(</errorWord>
      <group>L1_Format</group>
      <groupName>格式问题</groupName>
      <ability>L2_HalfPunc</ability>
      <abilityName>全半角检查</abilityName>
      <candidateList>
        <item>（</item>
      </candidateList>
      <explain>文本全半角错误。</explain>
      <paraID>71710C57</paraID>
      <start>56</start>
      <end>57</end>
      <status>modified</status>
      <modifiedWord>（</modifiedWord>
      <trackRevisions>false</trackRevisions>
    </reviewItem>
    <reviewItem>
      <errorID>3f5b1a7c-7a9a-4801-a6ac-6f2599d369e2</errorID>
      <errorWord>)</errorWord>
      <group>L1_Format</group>
      <groupName>格式问题</groupName>
      <ability>L2_HalfPunc</ability>
      <abilityName>全半角检查</abilityName>
      <candidateList>
        <item>）</item>
      </candidateList>
      <explain>文本全半角错误。</explain>
      <paraID>71710C57</paraID>
      <start>61</start>
      <end>62</end>
      <status>modified</status>
      <modifiedWord>）</modifiedWord>
      <trackRevisions>false</trackRevisions>
    </reviewItem>
    <reviewItem>
      <errorID>98604344-a3c7-4fc0-835b-0f735ee462ec</errorID>
      <errorWord>(</errorWord>
      <group>L1_Format</group>
      <groupName>格式问题</groupName>
      <ability>L2_HalfPunc</ability>
      <abilityName>全半角检查</abilityName>
      <candidateList>
        <item>（</item>
      </candidateList>
      <explain>文本全半角错误。</explain>
      <paraID>516F5EBB</paraID>
      <start>12</start>
      <end>13</end>
      <status>modified</status>
      <modifiedWord>（</modifiedWord>
      <trackRevisions>false</trackRevisions>
    </reviewItem>
    <reviewItem>
      <errorID>baaa5600-33fd-4374-92b8-8990dbd921e2</errorID>
      <errorWord>)</errorWord>
      <group>L1_Format</group>
      <groupName>格式问题</groupName>
      <ability>L2_HalfPunc</ability>
      <abilityName>全半角检查</abilityName>
      <candidateList>
        <item>）</item>
      </candidateList>
      <explain>文本全半角错误。</explain>
      <paraID>516F5EBB</paraID>
      <start>16</start>
      <end>17</end>
      <status>modified</status>
      <modifiedWord>）</modifiedWord>
      <trackRevisions>false</trackRevisions>
    </reviewItem>
    <reviewItem>
      <errorID>00cb141d-7ffc-4a27-9341-9df820c0d489</errorID>
      <errorWord>(</errorWord>
      <group>L1_Format</group>
      <groupName>格式问题</groupName>
      <ability>L2_HalfPunc</ability>
      <abilityName>全半角检查</abilityName>
      <candidateList>
        <item>（</item>
      </candidateList>
      <explain>文本全半角错误。</explain>
      <paraID>4FF7465A</paraID>
      <start>23</start>
      <end>24</end>
      <status>modified</status>
      <modifiedWord>（</modifiedWord>
      <trackRevisions>false</trackRevisions>
    </reviewItem>
    <reviewItem>
      <errorID>4cb798cf-df73-41e9-966f-c94a9d7eeff5</errorID>
      <errorWord>)</errorWord>
      <group>L1_Format</group>
      <groupName>格式问题</groupName>
      <ability>L2_HalfPunc</ability>
      <abilityName>全半角检查</abilityName>
      <candidateList>
        <item>）</item>
      </candidateList>
      <explain>文本全半角错误。</explain>
      <paraID>4FF7465A</paraID>
      <start>30</start>
      <end>31</end>
      <status>modified</status>
      <modifiedWord>）</modifiedWord>
      <trackRevisions>false</trackRevisions>
    </reviewItem>
    <reviewItem>
      <errorID>345e4870-21e8-486e-b24f-90eb2a018d09</errorID>
      <errorWord>(</errorWord>
      <group>L1_Format</group>
      <groupName>格式问题</groupName>
      <ability>L2_HalfPunc</ability>
      <abilityName>全半角检查</abilityName>
      <candidateList>
        <item>（</item>
      </candidateList>
      <explain>文本全半角错误。</explain>
      <paraID>51CA1B37</paraID>
      <start>64</start>
      <end>65</end>
      <status>modified</status>
      <modifiedWord>（</modifiedWord>
      <trackRevisions>false</trackRevisions>
    </reviewItem>
    <reviewItem>
      <errorID>56b43636-b0a5-444d-a96f-14e29dc38d30</errorID>
      <errorWord>)</errorWord>
      <group>L1_Format</group>
      <groupName>格式问题</groupName>
      <ability>L2_HalfPunc</ability>
      <abilityName>全半角检查</abilityName>
      <candidateList>
        <item>）</item>
      </candidateList>
      <explain>文本全半角错误。</explain>
      <paraID>51CA1B37</paraID>
      <start>72</start>
      <end>73</end>
      <status>modified</status>
      <modifiedWord>）</modifiedWord>
      <trackRevisions>false</trackRevisions>
    </reviewItem>
    <reviewItem>
      <errorID>3d9fd367-1ea3-4346-b7fc-0d3f39a26c8b</errorID>
      <errorWord>(</errorWord>
      <group>L1_Format</group>
      <groupName>格式问题</groupName>
      <ability>L2_HalfPunc</ability>
      <abilityName>全半角检查</abilityName>
      <candidateList>
        <item>（</item>
      </candidateList>
      <explain>文本全半角错误。</explain>
      <paraID>51CA1B37</paraID>
      <start>86</start>
      <end>87</end>
      <status>modified</status>
      <modifiedWord>（</modifiedWord>
      <trackRevisions>false</trackRevisions>
    </reviewItem>
    <reviewItem>
      <errorID>9e1238f8-5bdc-4338-8ec1-90a6747cadff</errorID>
      <errorWord>)</errorWord>
      <group>L1_Format</group>
      <groupName>格式问题</groupName>
      <ability>L2_HalfPunc</ability>
      <abilityName>全半角检查</abilityName>
      <candidateList>
        <item>）</item>
      </candidateList>
      <explain>文本全半角错误。</explain>
      <paraID>51CA1B37</paraID>
      <start>93</start>
      <end>94</end>
      <status>modified</status>
      <modifiedWord>）</modifiedWord>
      <trackRevisions>false</trackRevisions>
    </reviewItem>
    <reviewItem>
      <errorID>034ff235-e5b8-43f9-9985-2ff0ff4a8908</errorID>
      <errorWord>(</errorWord>
      <group>L1_Format</group>
      <groupName>格式问题</groupName>
      <ability>L2_HalfPunc</ability>
      <abilityName>全半角检查</abilityName>
      <candidateList>
        <item>（</item>
      </candidateList>
      <explain>文本全半角错误。</explain>
      <paraID>51CA1B37</paraID>
      <start>100</start>
      <end>101</end>
      <status>modified</status>
      <modifiedWord>（</modifiedWord>
      <trackRevisions>false</trackRevisions>
    </reviewItem>
    <reviewItem>
      <errorID>67a57d97-ec53-465f-a0a2-8b1bffcc7194</errorID>
      <errorWord>)</errorWord>
      <group>L1_Format</group>
      <groupName>格式问题</groupName>
      <ability>L2_HalfPunc</ability>
      <abilityName>全半角检查</abilityName>
      <candidateList>
        <item>）</item>
      </candidateList>
      <explain>文本全半角错误。</explain>
      <paraID>51CA1B37</paraID>
      <start>107</start>
      <end>108</end>
      <status>modified</status>
      <modifiedWord>）</modifiedWord>
      <trackRevisions>false</trackRevisions>
    </reviewItem>
    <reviewItem>
      <errorID>369a762a-8442-4821-b078-548737ac6209</errorID>
      <errorWord>"</errorWord>
      <group>L1_Format</group>
      <groupName>格式问题</groupName>
      <ability>L2_HalfPunc</ability>
      <abilityName>全半角检查</abilityName>
      <candidateList>
        <item>“</item>
      </candidateList>
      <explain>文本全半角错误。</explain>
      <paraID> F893697</paraID>
      <start>98</start>
      <end>99</end>
      <status>modified</status>
      <modifiedWord>“</modifiedWord>
      <trackRevisions>false</trackRevisions>
    </reviewItem>
    <reviewItem>
      <errorID>0d51a57b-c912-4fcb-8366-29b67ed96bcf</errorID>
      <errorWord>"</errorWord>
      <group>L1_Format</group>
      <groupName>格式问题</groupName>
      <ability>L2_HalfPunc</ability>
      <abilityName>全半角检查</abilityName>
      <candidateList>
        <item>”</item>
      </candidateList>
      <explain>文本全半角错误。</explain>
      <paraID> F893697</paraID>
      <start>105</start>
      <end>106</end>
      <status>modified</status>
      <modifiedWord>”</modifiedWord>
      <trackRevisions>false</trackRevisions>
    </reviewItem>
    <reviewItem>
      <errorID>c423f8f7-d873-45b5-a0a1-b9a7ea0f8dba</errorID>
      <errorWord>(</errorWord>
      <group>L1_Format</group>
      <groupName>格式问题</groupName>
      <ability>L2_HalfPunc</ability>
      <abilityName>全半角检查</abilityName>
      <candidateList>
        <item>（</item>
      </candidateList>
      <explain>文本全半角错误。</explain>
      <paraID>319CA2C6</paraID>
      <start>100</start>
      <end>101</end>
      <status>modified</status>
      <modifiedWord>（</modifiedWord>
      <trackRevisions>false</trackRevisions>
    </reviewItem>
    <reviewItem>
      <errorID>616228fb-d617-44b9-8c01-25b7c0a94d8f</errorID>
      <errorWord>)</errorWord>
      <group>L1_Format</group>
      <groupName>格式问题</groupName>
      <ability>L2_HalfPunc</ability>
      <abilityName>全半角检查</abilityName>
      <candidateList>
        <item>）</item>
      </candidateList>
      <explain>文本全半角错误。</explain>
      <paraID>319CA2C6</paraID>
      <start>105</start>
      <end>106</end>
      <status>modified</status>
      <modifiedWord>）</modifiedWord>
      <trackRevisions>false</trackRevisions>
    </reviewItem>
    <reviewItem>
      <errorID>ae6b9735-334b-4241-92b5-a690e411082a</errorID>
      <errorWord>(</errorWord>
      <group>L1_Format</group>
      <groupName>格式问题</groupName>
      <ability>L2_HalfPunc</ability>
      <abilityName>全半角检查</abilityName>
      <candidateList>
        <item>（</item>
      </candidateList>
      <explain>文本全半角错误。</explain>
      <paraID>14332C7F</paraID>
      <start>238</start>
      <end>239</end>
      <status>modified</status>
      <modifiedWord>（</modifiedWord>
      <trackRevisions>false</trackRevisions>
    </reviewItem>
    <reviewItem>
      <errorID>a1a17df5-d291-4459-8577-6f149dc7c222</errorID>
      <errorWord>)</errorWord>
      <group>L1_Format</group>
      <groupName>格式问题</groupName>
      <ability>L2_HalfPunc</ability>
      <abilityName>全半角检查</abilityName>
      <candidateList>
        <item>）</item>
      </candidateList>
      <explain>文本全半角错误。</explain>
      <paraID>14332C7F</paraID>
      <start>270</start>
      <end>271</end>
      <status>modified</status>
      <modifiedWord>）</modifiedWord>
      <trackRevisions>false</trackRevisions>
    </reviewItem>
    <reviewItem>
      <errorID>41bacca1-f9c0-4d68-8104-2a124af4f5fe</errorID>
      <errorWord>(</errorWord>
      <group>L1_Format</group>
      <groupName>格式问题</groupName>
      <ability>L2_HalfPunc</ability>
      <abilityName>全半角检查</abilityName>
      <candidateList>
        <item>（</item>
      </candidateList>
      <explain>文本全半角错误。</explain>
      <paraID>15440C67</paraID>
      <start>10</start>
      <end>11</end>
      <status>modified</status>
      <modifiedWord>（</modifiedWord>
      <trackRevisions>false</trackRevisions>
    </reviewItem>
    <reviewItem>
      <errorID>0f1d4c78-1990-4c03-984c-779f793e5dbb</errorID>
      <errorWord>)</errorWord>
      <group>L1_Format</group>
      <groupName>格式问题</groupName>
      <ability>L2_HalfPunc</ability>
      <abilityName>全半角检查</abilityName>
      <candidateList>
        <item>）</item>
      </candidateList>
      <explain>文本全半角错误。</explain>
      <paraID>15440C67</paraID>
      <start>14</start>
      <end>15</end>
      <status>modified</status>
      <modifiedWord>）</modifiedWord>
      <trackRevisions>false</trackRevisions>
    </reviewItem>
    <reviewItem>
      <errorID>14d314dc-25aa-46e8-a475-7fd769b8e715</errorID>
      <errorWord>(</errorWord>
      <group>L1_Format</group>
      <groupName>格式问题</groupName>
      <ability>L2_HalfPunc</ability>
      <abilityName>全半角检查</abilityName>
      <candidateList>
        <item>（</item>
      </candidateList>
      <explain>文本全半角错误。</explain>
      <paraID>33EBDB21</paraID>
      <start>7</start>
      <end>8</end>
      <status>modified</status>
      <modifiedWord>（</modifiedWord>
      <trackRevisions>false</trackRevisions>
    </reviewItem>
    <reviewItem>
      <errorID>b3fb6e9e-26a2-4e2e-b391-acceb0be8660</errorID>
      <errorWord>)</errorWord>
      <group>L1_Format</group>
      <groupName>格式问题</groupName>
      <ability>L2_HalfPunc</ability>
      <abilityName>全半角检查</abilityName>
      <candidateList>
        <item>）</item>
      </candidateList>
      <explain>文本全半角错误。</explain>
      <paraID>33EBDB21</paraID>
      <start>11</start>
      <end>12</end>
      <status>modified</status>
      <modifiedWord>）</modifiedWord>
      <trackRevisions>false</trackRevisions>
    </reviewItem>
    <reviewItem>
      <errorID>740dd68e-cfe7-4baf-b7f0-aec3c3534e5c</errorID>
      <errorWord>(</errorWord>
      <group>L1_Format</group>
      <groupName>格式问题</groupName>
      <ability>L2_HalfPunc</ability>
      <abilityName>全半角检查</abilityName>
      <candidateList>
        <item>（</item>
      </candidateList>
      <explain>文本全半角错误。</explain>
      <paraID>7753BC16</paraID>
      <start>10</start>
      <end>11</end>
      <status>modified</status>
      <modifiedWord>（</modifiedWord>
      <trackRevisions>false</trackRevisions>
    </reviewItem>
    <reviewItem>
      <errorID>88ede012-83ec-4ce2-8d56-68cbf09d8b2f</errorID>
      <errorWord>)</errorWord>
      <group>L1_Format</group>
      <groupName>格式问题</groupName>
      <ability>L2_HalfPunc</ability>
      <abilityName>全半角检查</abilityName>
      <candidateList>
        <item>）</item>
      </candidateList>
      <explain>文本全半角错误。</explain>
      <paraID>7753BC16</paraID>
      <start>14</start>
      <end>15</end>
      <status>modified</status>
      <modifiedWord>）</modifiedWord>
      <trackRevisions>false</trackRevisions>
    </reviewItem>
    <reviewItem>
      <errorID>301cfde5-e83d-4580-a077-7b8e4251d300</errorID>
      <errorWord>(</errorWord>
      <group>L1_Format</group>
      <groupName>格式问题</groupName>
      <ability>L2_HalfPunc</ability>
      <abilityName>全半角检查</abilityName>
      <candidateList>
        <item>（</item>
      </candidateList>
      <explain>文本全半角错误。</explain>
      <paraID>495F63AC</paraID>
      <start>10</start>
      <end>11</end>
      <status>modified</status>
      <modifiedWord>（</modifiedWord>
      <trackRevisions>false</trackRevisions>
    </reviewItem>
    <reviewItem>
      <errorID>80c3cd84-2c9b-45c9-8ea5-7113be21abac</errorID>
      <errorWord>)</errorWord>
      <group>L1_Format</group>
      <groupName>格式问题</groupName>
      <ability>L2_HalfPunc</ability>
      <abilityName>全半角检查</abilityName>
      <candidateList>
        <item>）</item>
      </candidateList>
      <explain>文本全半角错误。</explain>
      <paraID>495F63AC</paraID>
      <start>14</start>
      <end>15</end>
      <status>modified</status>
      <modifiedWord>）</modifiedWord>
      <trackRevisions>false</trackRevisions>
    </reviewItem>
    <reviewItem>
      <errorID>c75ca830-2c4e-4172-8f4f-98261aa71d97</errorID>
      <errorWord>(</errorWord>
      <group>L1_Format</group>
      <groupName>格式问题</groupName>
      <ability>L2_HalfPunc</ability>
      <abilityName>全半角检查</abilityName>
      <candidateList>
        <item>（</item>
      </candidateList>
      <explain>文本全半角错误。</explain>
      <paraID>57D43A68</paraID>
      <start>10</start>
      <end>11</end>
      <status>modified</status>
      <modifiedWord>（</modifiedWord>
      <trackRevisions>false</trackRevisions>
    </reviewItem>
    <reviewItem>
      <errorID>6e7ad2af-a6de-44f5-b2ae-f598977987a7</errorID>
      <errorWord>)</errorWord>
      <group>L1_Format</group>
      <groupName>格式问题</groupName>
      <ability>L2_HalfPunc</ability>
      <abilityName>全半角检查</abilityName>
      <candidateList>
        <item>）</item>
      </candidateList>
      <explain>文本全半角错误。</explain>
      <paraID>57D43A68</paraID>
      <start>14</start>
      <end>15</end>
      <status>modified</status>
      <modifiedWord>）</modifiedWord>
      <trackRevisions>false</trackRevisions>
    </reviewItem>
    <reviewItem>
      <errorID>e6bc821b-0037-4343-9a56-96f2198c0b10</errorID>
      <errorWord>(</errorWord>
      <group>L1_Format</group>
      <groupName>格式问题</groupName>
      <ability>L2_HalfPunc</ability>
      <abilityName>全半角检查</abilityName>
      <candidateList>
        <item>（</item>
      </candidateList>
      <explain>文本全半角错误。</explain>
      <paraID>14EDBF4E</paraID>
      <start>64</start>
      <end>65</end>
      <status>modified</status>
      <modifiedWord>（</modifiedWord>
      <trackRevisions>false</trackRevisions>
    </reviewItem>
    <reviewItem>
      <errorID>0b5e153d-44d1-4c2e-98f9-3da1b6b94421</errorID>
      <errorWord>)</errorWord>
      <group>L1_Format</group>
      <groupName>格式问题</groupName>
      <ability>L2_HalfPunc</ability>
      <abilityName>全半角检查</abilityName>
      <candidateList>
        <item>）</item>
      </candidateList>
      <explain>文本全半角错误。</explain>
      <paraID>14EDBF4E</paraID>
      <start>67</start>
      <end>68</end>
      <status>modified</status>
      <modifiedWord>）</modifiedWord>
      <trackRevisions>false</trackRevisions>
    </reviewItem>
    <reviewItem>
      <errorID>cb250c65-7777-473b-996b-aef8d805ced9</errorID>
      <errorWord>(</errorWord>
      <group>L1_Format</group>
      <groupName>格式问题</groupName>
      <ability>L2_HalfPunc</ability>
      <abilityName>全半角检查</abilityName>
      <candidateList>
        <item>（</item>
      </candidateList>
      <explain>文本全半角错误。</explain>
      <paraID>74451087</paraID>
      <start>65</start>
      <end>66</end>
      <status>modified</status>
      <modifiedWord>（</modifiedWord>
      <trackRevisions>false</trackRevisions>
    </reviewItem>
    <reviewItem>
      <errorID>818397a9-bc7d-40df-ade9-7064411958fd</errorID>
      <errorWord>)</errorWord>
      <group>L1_Format</group>
      <groupName>格式问题</groupName>
      <ability>L2_HalfPunc</ability>
      <abilityName>全半角检查</abilityName>
      <candidateList>
        <item>）</item>
      </candidateList>
      <explain>文本全半角错误。</explain>
      <paraID>74451087</paraID>
      <start>72</start>
      <end>73</end>
      <status>modified</status>
      <modifiedWord>）</modifiedWord>
      <trackRevisions>false</trackRevisions>
    </reviewItem>
    <reviewItem>
      <errorID>e1ea6790-1206-4559-866b-b824af743eb8</errorID>
      <errorWord>"</errorWord>
      <group>L1_Format</group>
      <groupName>格式问题</groupName>
      <ability>L2_HalfPunc</ability>
      <abilityName>全半角检查</abilityName>
      <candidateList>
        <item>“</item>
      </candidateList>
      <explain>文本全半角错误。</explain>
      <paraID>4DC4ABB6</paraID>
      <start>24</start>
      <end>25</end>
      <status>modified</status>
      <modifiedWord>“</modifiedWord>
      <trackRevisions>false</trackRevisions>
    </reviewItem>
    <reviewItem>
      <errorID>87805768-1f20-4c60-a0a4-da54ca83a4e6</errorID>
      <errorWord>"</errorWord>
      <group>L1_Format</group>
      <groupName>格式问题</groupName>
      <ability>L2_HalfPunc</ability>
      <abilityName>全半角检查</abilityName>
      <candidateList>
        <item>”</item>
      </candidateList>
      <explain>文本全半角错误。</explain>
      <paraID>4DC4ABB6</paraID>
      <start>31</start>
      <end>32</end>
      <status>modified</status>
      <modifiedWord>”</modifiedWord>
      <trackRevisions>false</trackRevisions>
    </reviewItem>
    <reviewItem>
      <errorID>8cb03dcd-1b36-4096-8c53-3f6e2c746b4e</errorID>
      <errorWord>'</errorWord>
      <group>L1_Format</group>
      <groupName>格式问题</groupName>
      <ability>L2_HalfPunc</ability>
      <abilityName>全半角检查</abilityName>
      <candidateList/>
      <explain>文本全半角错误。</explain>
      <paraID>4DC4ABB6</paraID>
      <start>94</start>
      <end>95</end>
      <status>unmodified</status>
      <modifiedWord/>
      <trackRevisions>false</trackRevisions>
    </reviewItem>
    <reviewItem>
      <errorID>e11f4a2f-caa2-4d70-9d73-6533f62be07c</errorID>
      <errorWord>'</errorWord>
      <group>L1_Format</group>
      <groupName>格式问题</groupName>
      <ability>L2_HalfPunc</ability>
      <abilityName>全半角检查</abilityName>
      <candidateList/>
      <explain>文本全半角错误。</explain>
      <paraID>4DC4ABB6</paraID>
      <start>101</start>
      <end>102</end>
      <status>unmodified</status>
      <modifiedWord/>
      <trackRevisions>false</trackRevisions>
    </reviewItem>
    <reviewItem>
      <errorID>621b8b49-1581-4b4b-ac2a-3b38ed340c5c</errorID>
      <errorWord>"</errorWord>
      <group>L1_Format</group>
      <groupName>格式问题</groupName>
      <ability>L2_HalfPunc</ability>
      <abilityName>全半角检查</abilityName>
      <candidateList>
        <item>“</item>
      </candidateList>
      <explain>文本全半角错误。</explain>
      <paraID>3C407195</paraID>
      <start>3</start>
      <end>4</end>
      <status>modified</status>
      <modifiedWord>“</modifiedWord>
      <trackRevisions>false</trackRevisions>
    </reviewItem>
    <reviewItem>
      <errorID>ef0b3e8d-061c-429e-9306-5115f3354e92</errorID>
      <errorWord>"</errorWord>
      <group>L1_Format</group>
      <groupName>格式问题</groupName>
      <ability>L2_HalfPunc</ability>
      <abilityName>全半角检查</abilityName>
      <candidateList>
        <item>”</item>
      </candidateList>
      <explain>文本全半角错误。</explain>
      <paraID>3C407195</paraID>
      <start>7</start>
      <end>8</end>
      <status>modified</status>
      <modifiedWord>”</modifiedWord>
      <trackRevisions>false</trackRevisions>
    </reviewItem>
    <reviewItem>
      <errorID>30e75e06-25b2-46ee-b957-a70e74788fb5</errorID>
      <errorWord>'</errorWord>
      <group>L1_Format</group>
      <groupName>格式问题</groupName>
      <ability>L2_HalfPunc</ability>
      <abilityName>全半角检查</abilityName>
      <candidateList/>
      <explain>文本全半角错误。</explain>
      <paraID>3C407195</paraID>
      <start>20</start>
      <end>21</end>
      <status>unmodified</status>
      <modifiedWord/>
      <trackRevisions>false</trackRevisions>
    </reviewItem>
    <reviewItem>
      <errorID>3f0264a2-27ac-426d-a4b8-2c88ceae9f5b</errorID>
      <errorWord>'</errorWord>
      <group>L1_Format</group>
      <groupName>格式问题</groupName>
      <ability>L2_HalfPunc</ability>
      <abilityName>全半角检查</abilityName>
      <candidateList/>
      <explain>文本全半角错误。</explain>
      <paraID>3C407195</paraID>
      <start>27</start>
      <end>28</end>
      <status>unmodified</status>
      <modifiedWord/>
      <trackRevisions>false</trackRevisions>
    </reviewItem>
    <reviewItem>
      <errorID>316971df-fd2a-474d-bcb0-e239794ca933</errorID>
      <errorWord>1%~10%</errorWord>
      <group>L1_Knowledge</group>
      <groupName>知识性问题</groupName>
      <ability>L2_Knowledge</ability>
      <abilityName>其他知识</abilityName>
      <candidateList>
        <item>1%～10%</item>
      </candidateList>
      <explain>1. “1%~10%”中的单位“%”仅出现在后一个数字上，容易引起歧义；根据《现代汉语标点符号数字用法规范手册》，数字表示范围两边需要使用统一的格式。2. 根据标点国标 4.13 中的规则，数字、时间或地域连接符应使用（视觉上更长的）“—”或“～”。</explain>
      <paraID>1BE1A01F</paraID>
      <start>14</start>
      <end>20</end>
      <status>modified</status>
      <modifiedWord>1%～10%</modifiedWord>
      <trackRevisions>false</trackRevisions>
    </reviewItem>
    <reviewItem>
      <errorID>4194421b-598d-4ce9-b6cc-d5c0ba2602a9</errorID>
      <errorWord>，，</errorWord>
      <group>L1_Punc</group>
      <groupName>标点问题</groupName>
      <ability>L2_Punc</ability>
      <abilityName>标点符号检查</abilityName>
      <candidateList>
        <item>，</item>
      </candidateList>
      <explain/>
      <paraID>71214CE2</paraID>
      <start>11</start>
      <end>12</end>
      <status>modified</status>
      <modifiedWord>，</modifiedWord>
      <trackRevisions>false</trackRevisions>
    </reviewItem>
    <reviewItem>
      <errorID>171e4e3d-4b86-443b-b8b7-644bca59f605</errorID>
      <errorWord>繁琐</errorWord>
      <group>L1_Word</group>
      <groupName>字词问题</groupName>
      <ability>L2_Typo</ability>
      <abilityName>字词错误</abilityName>
      <candidateList>
        <item>烦琐</item>
      </candidateList>
      <explain/>
      <paraID>24E7D098</paraID>
      <start>12</start>
      <end>14</end>
      <status>modified</status>
      <modifiedWord>烦琐</modifiedWord>
      <trackRevisions>false</trackRevisions>
    </reviewItem>
    <reviewItem>
      <errorID>6dc10d30-8ded-4e6e-bf4f-a42c5cb55a63</errorID>
      <errorWord>(</errorWord>
      <group>L1_Format</group>
      <groupName>格式问题</groupName>
      <ability>L2_HalfPunc</ability>
      <abilityName>全半角检查</abilityName>
      <candidateList>
        <item>（</item>
      </candidateList>
      <explain>文本全半角错误。</explain>
      <paraID>297006C2</paraID>
      <start>12</start>
      <end>13</end>
      <status>modified</status>
      <modifiedWord>（</modifiedWord>
      <trackRevisions>false</trackRevisions>
    </reviewItem>
    <reviewItem>
      <errorID>ccd84274-2677-4af6-9aed-27853d9a4874</errorID>
      <errorWord>)</errorWord>
      <group>L1_Format</group>
      <groupName>格式问题</groupName>
      <ability>L2_HalfPunc</ability>
      <abilityName>全半角检查</abilityName>
      <candidateList>
        <item>）</item>
      </candidateList>
      <explain>文本全半角错误。</explain>
      <paraID>297006C2</paraID>
      <start>26</start>
      <end>27</end>
      <status>modified</status>
      <modifiedWord>）</modifiedWord>
      <trackRevisions>false</trackRevisions>
    </reviewItem>
    <reviewItem>
      <errorID>3c2609ec-5e68-4a05-9f01-b8f5022b136d</errorID>
      <errorWord>(</errorWord>
      <group>L1_Format</group>
      <groupName>格式问题</groupName>
      <ability>L2_HalfPunc</ability>
      <abilityName>全半角检查</abilityName>
      <candidateList>
        <item>（</item>
      </candidateList>
      <explain>文本全半角错误。</explain>
      <paraID>297006C2</paraID>
      <start>32</start>
      <end>33</end>
      <status>modified</status>
      <modifiedWord>（</modifiedWord>
      <trackRevisions>false</trackRevisions>
    </reviewItem>
    <reviewItem>
      <errorID>29d6d186-20a6-4b47-9e9b-c041e469828e</errorID>
      <errorWord>)</errorWord>
      <group>L1_Format</group>
      <groupName>格式问题</groupName>
      <ability>L2_HalfPunc</ability>
      <abilityName>全半角检查</abilityName>
      <candidateList>
        <item>）</item>
      </candidateList>
      <explain>文本全半角错误。</explain>
      <paraID>297006C2</paraID>
      <start>49</start>
      <end>50</end>
      <status>modified</status>
      <modifiedWord>）</modifiedWord>
      <trackRevisions>false</trackRevisions>
    </reviewItem>
    <reviewItem>
      <errorID>1f509deb-693e-4982-a347-f7d37c15e6f7</errorID>
      <errorWord>(</errorWord>
      <group>L1_Format</group>
      <groupName>格式问题</groupName>
      <ability>L2_HalfPunc</ability>
      <abilityName>全半角检查</abilityName>
      <candidateList>
        <item>（</item>
      </candidateList>
      <explain>文本全半角错误。</explain>
      <paraID>297006C2</paraID>
      <start>55</start>
      <end>56</end>
      <status>modified</status>
      <modifiedWord>（</modifiedWord>
      <trackRevisions>false</trackRevisions>
    </reviewItem>
    <reviewItem>
      <errorID>b1f1e0f7-750a-41bb-8d31-58aacdc7ffd3</errorID>
      <errorWord>)</errorWord>
      <group>L1_Format</group>
      <groupName>格式问题</groupName>
      <ability>L2_HalfPunc</ability>
      <abilityName>全半角检查</abilityName>
      <candidateList>
        <item>）</item>
      </candidateList>
      <explain>文本全半角错误。</explain>
      <paraID>297006C2</paraID>
      <start>67</start>
      <end>68</end>
      <status>modified</status>
      <modifiedWord>）</modifiedWord>
      <trackRevisions>false</trackRevisions>
    </reviewItem>
    <reviewItem>
      <errorID>b5eff5a7-72a3-4047-9754-090428e6d318</errorID>
      <errorWord>(</errorWord>
      <group>L1_Format</group>
      <groupName>格式问题</groupName>
      <ability>L2_HalfPunc</ability>
      <abilityName>全半角检查</abilityName>
      <candidateList>
        <item>（</item>
      </candidateList>
      <explain>文本全半角错误。</explain>
      <paraID>297006C2</paraID>
      <start>73</start>
      <end>74</end>
      <status>modified</status>
      <modifiedWord>（</modifiedWord>
      <trackRevisions>false</trackRevisions>
    </reviewItem>
    <reviewItem>
      <errorID>c7663106-64b7-453e-92ce-2bfcd2c8eb71</errorID>
      <errorWord>)</errorWord>
      <group>L1_Format</group>
      <groupName>格式问题</groupName>
      <ability>L2_HalfPunc</ability>
      <abilityName>全半角检查</abilityName>
      <candidateList>
        <item>）</item>
      </candidateList>
      <explain>文本全半角错误。</explain>
      <paraID>297006C2</paraID>
      <start>85</start>
      <end>86</end>
      <status>modified</status>
      <modifiedWord>）</modifiedWord>
      <trackRevisions>false</trackRevisions>
    </reviewItem>
    <reviewItem>
      <errorID>fa3f472e-1065-497d-8544-fbe8b500bf78</errorID>
      <errorWord>(</errorWord>
      <group>L1_Format</group>
      <groupName>格式问题</groupName>
      <ability>L2_HalfPunc</ability>
      <abilityName>全半角检查</abilityName>
      <candidateList>
        <item>（</item>
      </candidateList>
      <explain>文本全半角错误。</explain>
      <paraID>4A7A670C</paraID>
      <start>31</start>
      <end>32</end>
      <status>modified</status>
      <modifiedWord>（</modifiedWord>
      <trackRevisions>false</trackRevisions>
    </reviewItem>
    <reviewItem>
      <errorID>b943c044-d914-46e5-afce-16bc69156300</errorID>
      <errorWord>)</errorWord>
      <group>L1_Format</group>
      <groupName>格式问题</groupName>
      <ability>L2_HalfPunc</ability>
      <abilityName>全半角检查</abilityName>
      <candidateList>
        <item>）</item>
      </candidateList>
      <explain>文本全半角错误。</explain>
      <paraID>4A7A670C</paraID>
      <start>34</start>
      <end>35</end>
      <status>modified</status>
      <modifiedWord>）</modifiedWord>
      <trackRevisions>false</trackRevisions>
    </reviewItem>
    <reviewItem>
      <errorID>b6a15740-540c-46a8-941b-cdad75c60583</errorID>
      <errorWord>(</errorWord>
      <group>L1_Format</group>
      <groupName>格式问题</groupName>
      <ability>L2_HalfPunc</ability>
      <abilityName>全半角检查</abilityName>
      <candidateList>
        <item>（</item>
      </candidateList>
      <explain>文本全半角错误。</explain>
      <paraID>4A7A670C</paraID>
      <start>47</start>
      <end>48</end>
      <status>modified</status>
      <modifiedWord>（</modifiedWord>
      <trackRevisions>false</trackRevisions>
    </reviewItem>
    <reviewItem>
      <errorID>fe38bc0d-0578-4b4b-81af-1fb763034151</errorID>
      <errorWord>)</errorWord>
      <group>L1_Format</group>
      <groupName>格式问题</groupName>
      <ability>L2_HalfPunc</ability>
      <abilityName>全半角检查</abilityName>
      <candidateList>
        <item>）</item>
      </candidateList>
      <explain>文本全半角错误。</explain>
      <paraID>4A7A670C</paraID>
      <start>52</start>
      <end>53</end>
      <status>modified</status>
      <modifiedWord>）</modifiedWord>
      <trackRevisions>false</trackRevisions>
    </reviewItem>
    <reviewItem>
      <errorID>07949504-4647-41a1-9dec-59603a3f5f62</errorID>
      <errorWord>(</errorWord>
      <group>L1_Format</group>
      <groupName>格式问题</groupName>
      <ability>L2_HalfPunc</ability>
      <abilityName>全半角检查</abilityName>
      <candidateList>
        <item>（</item>
      </candidateList>
      <explain>文本全半角错误。</explain>
      <paraID>4A7A670C</paraID>
      <start>58</start>
      <end>59</end>
      <status>modified</status>
      <modifiedWord>（</modifiedWord>
      <trackRevisions>false</trackRevisions>
    </reviewItem>
    <reviewItem>
      <errorID>3785dd6b-b3ff-408a-9dbb-9ad37450804d</errorID>
      <errorWord>)</errorWord>
      <group>L1_Format</group>
      <groupName>格式问题</groupName>
      <ability>L2_HalfPunc</ability>
      <abilityName>全半角检查</abilityName>
      <candidateList>
        <item>）</item>
      </candidateList>
      <explain>文本全半角错误。</explain>
      <paraID>4A7A670C</paraID>
      <start>63</start>
      <end>64</end>
      <status>modified</status>
      <modifiedWord>）</modifiedWord>
      <trackRevisions>false</trackRevisions>
    </reviewItem>
  </reviewItems>
  <config/>
</contractReview>
</file>

<file path=customXml/itemProps1.xml><?xml version="1.0" encoding="utf-8"?>
<ds:datastoreItem xmlns:ds="http://schemas.openxmlformats.org/officeDocument/2006/customXml" ds:itemID="{D7479EDF-B7DB-429B-8E0B-423E84F17E28}">
  <ds:schemaRefs/>
</ds:datastoreItem>
</file>

<file path=customXml/itemProps2.xml><?xml version="1.0" encoding="utf-8"?>
<ds:datastoreItem xmlns:ds="http://schemas.openxmlformats.org/officeDocument/2006/customXml" ds:itemID="{dfeab7df-611c-4240-adec-b3407f1abee2}">
  <ds:schemaRefs/>
</ds:datastoreItem>
</file>

<file path=docProps/app.xml><?xml version="1.0" encoding="utf-8"?>
<Properties xmlns="http://schemas.openxmlformats.org/officeDocument/2006/extended-properties" xmlns:vt="http://schemas.openxmlformats.org/officeDocument/2006/docPropsVTypes">
  <Template>Normal</Template>
  <Pages>30</Pages>
  <Words>3114</Words>
  <Characters>3406</Characters>
  <Lines>80</Lines>
  <Paragraphs>22</Paragraphs>
  <TotalTime>0</TotalTime>
  <ScaleCrop>false</ScaleCrop>
  <LinksUpToDate>false</LinksUpToDate>
  <CharactersWithSpaces>3438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2025-07-04T09:30:00Z</dcterms:created>
  <dc:creator>DELL</dc:creator>
  <cp:lastModifiedBy>CQJC</cp:lastModifiedBy>
  <cp:lastPrinted>2024-11-28T04:48:00Z</cp:lastPrinted>
  <dcterms:modified xsi:type="dcterms:W3CDTF">2026-03-06T02:24:09Z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5FFB79A16358480A89B57322DAD0AB05_13</vt:lpwstr>
  </property>
  <property fmtid="{D5CDD505-2E9C-101B-9397-08002B2CF9AE}" pid="4" name="KSOTemplateDocerSaveRecord">
    <vt:lpwstr>eyJoZGlkIjoiNjNkYjZjZTJiOGY2ZGI3M2Q1OWYyOTdhNWYxNWNlYzYiLCJ1c2VySWQiOiI0NTAyODIyODUifQ==</vt:lpwstr>
  </property>
</Properties>
</file>