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693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</w:t>
      </w:r>
      <w:r>
        <w:rPr>
          <w:rFonts w:hint="eastAsia" w:eastAsia="黑体" w:cs="黑体"/>
          <w:lang w:val="en-US" w:eastAsia="zh-CN"/>
        </w:rPr>
        <w:t>3</w:t>
      </w:r>
      <w:bookmarkStart w:id="0" w:name="_GoBack"/>
      <w:bookmarkEnd w:id="0"/>
    </w:p>
    <w:p w14:paraId="2E3B9336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600" w:lineRule="exact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《</w:t>
      </w:r>
      <w:r>
        <w:rPr>
          <w:rFonts w:hint="eastAsia" w:ascii="方正小标宋_GBK" w:hAnsi="方正小标宋_GBK" w:eastAsia="方正小标宋_GBK" w:cs="方正小标宋_GBK"/>
          <w:lang w:eastAsia="zh-CN"/>
        </w:rPr>
        <w:t>重点排放单位碳计量器具配置及管理要求第1部分：通则</w:t>
      </w:r>
      <w:r>
        <w:rPr>
          <w:rFonts w:hint="eastAsia" w:ascii="方正小标宋_GBK" w:hAnsi="方正小标宋_GBK" w:eastAsia="方正小标宋_GBK" w:cs="方正小标宋_GBK"/>
        </w:rPr>
        <w:t>》</w:t>
      </w:r>
    </w:p>
    <w:p w14:paraId="4EDA3CDB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600" w:lineRule="exact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773"/>
        <w:gridCol w:w="1462"/>
        <w:gridCol w:w="1731"/>
        <w:gridCol w:w="1554"/>
        <w:gridCol w:w="859"/>
        <w:gridCol w:w="1399"/>
        <w:gridCol w:w="1049"/>
        <w:gridCol w:w="2542"/>
      </w:tblGrid>
      <w:tr w14:paraId="396C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61C8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773" w:type="dxa"/>
            <w:tcBorders>
              <w:right w:val="single" w:color="auto" w:sz="4" w:space="0"/>
            </w:tcBorders>
            <w:noWrap w:val="0"/>
            <w:vAlign w:val="center"/>
          </w:tcPr>
          <w:p w14:paraId="574B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8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专家姓名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3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9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职称/职务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FA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C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64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5BE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top"/>
          </w:tcPr>
          <w:p w14:paraId="734A9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773" w:type="dxa"/>
            <w:noWrap w:val="0"/>
            <w:vAlign w:val="top"/>
          </w:tcPr>
          <w:p w14:paraId="00AFB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章条编号</w:t>
            </w:r>
          </w:p>
        </w:tc>
        <w:tc>
          <w:tcPr>
            <w:tcW w:w="5606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04B6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修改意见和建议</w:t>
            </w:r>
          </w:p>
        </w:tc>
        <w:tc>
          <w:tcPr>
            <w:tcW w:w="499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0504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>修改原因</w:t>
            </w:r>
          </w:p>
        </w:tc>
      </w:tr>
      <w:tr w14:paraId="62A7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4C93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78EB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514C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09B2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495A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3FEC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</w:t>
            </w:r>
          </w:p>
        </w:tc>
        <w:tc>
          <w:tcPr>
            <w:tcW w:w="1773" w:type="dxa"/>
            <w:noWrap w:val="0"/>
            <w:vAlign w:val="center"/>
          </w:tcPr>
          <w:p w14:paraId="4E0F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115BD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1FC1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43FE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039C4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3</w:t>
            </w:r>
          </w:p>
        </w:tc>
        <w:tc>
          <w:tcPr>
            <w:tcW w:w="1773" w:type="dxa"/>
            <w:noWrap w:val="0"/>
            <w:vAlign w:val="center"/>
          </w:tcPr>
          <w:p w14:paraId="391F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2A578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6BCC1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1518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4E08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4</w:t>
            </w:r>
          </w:p>
        </w:tc>
        <w:tc>
          <w:tcPr>
            <w:tcW w:w="1773" w:type="dxa"/>
            <w:noWrap w:val="0"/>
            <w:vAlign w:val="center"/>
          </w:tcPr>
          <w:p w14:paraId="6E9B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3941C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76FC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0F1F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00A5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5</w:t>
            </w:r>
          </w:p>
        </w:tc>
        <w:tc>
          <w:tcPr>
            <w:tcW w:w="1773" w:type="dxa"/>
            <w:noWrap w:val="0"/>
            <w:vAlign w:val="center"/>
          </w:tcPr>
          <w:p w14:paraId="4882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4591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6F86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24AF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3DCB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6</w:t>
            </w:r>
          </w:p>
        </w:tc>
        <w:tc>
          <w:tcPr>
            <w:tcW w:w="1773" w:type="dxa"/>
            <w:noWrap w:val="0"/>
            <w:vAlign w:val="center"/>
          </w:tcPr>
          <w:p w14:paraId="53E8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2159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422A0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  <w:tr w14:paraId="22CD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5" w:type="dxa"/>
            <w:noWrap w:val="0"/>
            <w:vAlign w:val="center"/>
          </w:tcPr>
          <w:p w14:paraId="67C3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7</w:t>
            </w:r>
          </w:p>
        </w:tc>
        <w:tc>
          <w:tcPr>
            <w:tcW w:w="1773" w:type="dxa"/>
            <w:noWrap w:val="0"/>
            <w:vAlign w:val="center"/>
          </w:tcPr>
          <w:p w14:paraId="635AC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606" w:type="dxa"/>
            <w:gridSpan w:val="4"/>
            <w:noWrap w:val="0"/>
            <w:vAlign w:val="center"/>
          </w:tcPr>
          <w:p w14:paraId="4691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  <w:tc>
          <w:tcPr>
            <w:tcW w:w="4990" w:type="dxa"/>
            <w:gridSpan w:val="3"/>
            <w:noWrap w:val="0"/>
            <w:vAlign w:val="center"/>
          </w:tcPr>
          <w:p w14:paraId="24FA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ind w:firstLine="0" w:firstLineChars="0"/>
              <w:textAlignment w:val="auto"/>
              <w:rPr>
                <w:rFonts w:hint="eastAsia" w:ascii="Times New Roman" w:hAnsi="Times New Roman"/>
                <w:bCs/>
                <w:sz w:val="24"/>
              </w:rPr>
            </w:pPr>
          </w:p>
        </w:tc>
      </w:tr>
    </w:tbl>
    <w:p w14:paraId="330A046D">
      <w:pPr>
        <w:tabs>
          <w:tab w:val="left" w:pos="5220"/>
        </w:tabs>
      </w:pPr>
      <w:r>
        <w:rPr>
          <w:rFonts w:hint="eastAsia" w:ascii="Times New Roman" w:hAnsi="Times New Roman"/>
          <w:sz w:val="24"/>
        </w:rPr>
        <w:t>注：表格不够，请自行添加或复印。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ODBjZTlmMDUyNzE3YWM2OWViZWQ2YWQ5NTdjMDQifQ=="/>
  </w:docVars>
  <w:rsids>
    <w:rsidRoot w:val="31AC55E6"/>
    <w:rsid w:val="31AC55E6"/>
    <w:rsid w:val="79A1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pacing w:line="580" w:lineRule="exact"/>
      <w:ind w:firstLine="640" w:firstLineChars="200"/>
      <w:contextualSpacing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89</Characters>
  <Lines>0</Lines>
  <Paragraphs>0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2023-10-27T02:01:00Z</dcterms:created>
  <dc:creator>朱秋桦</dc:creator>
  <cp:lastModifiedBy>CQJC</cp:lastModifiedBy>
  <dcterms:modified xsi:type="dcterms:W3CDTF">2026-03-06T02:21:00Z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976AAE0348D44E7985F34589BA00FA22_13</vt:lpwstr>
  </property>
  <property fmtid="{D5CDD505-2E9C-101B-9397-08002B2CF9AE}" pid="4" name="KSOTemplateDocerSaveRecord">
    <vt:lpwstr>eyJoZGlkIjoiNjNkYjZjZTJiOGY2ZGI3M2Q1OWYyOTdhNWYxNWNlYzYiLCJ1c2VySWQiOiI0NTAyODIyODUifQ==</vt:lpwstr>
  </property>
</Properties>
</file>